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A" w:rsidRDefault="004154AA" w:rsidP="004154AA">
      <w:pPr>
        <w:rPr>
          <w:lang w:val="en-US"/>
        </w:rPr>
      </w:pPr>
    </w:p>
    <w:p w:rsidR="004154AA" w:rsidRPr="002B662F" w:rsidRDefault="006945DE" w:rsidP="004154A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1pt;margin-top:-28.4pt;width:36pt;height:27pt;z-index:251659264">
            <v:imagedata r:id="rId7" o:title="" grayscale="t"/>
          </v:shape>
          <o:OLEObject Type="Embed" ProgID="Word.Picture.8" ShapeID="_x0000_s1026" DrawAspect="Content" ObjectID="_1750063097" r:id="rId8"/>
        </w:pict>
      </w:r>
      <w:r w:rsidR="004154AA" w:rsidRPr="00BE1494">
        <w:rPr>
          <w:rFonts w:ascii="Arial" w:hAnsi="Arial" w:cs="Arial"/>
        </w:rPr>
        <w:t>ΕΛΛΗΝΙΚΗ ΔΗΜΟΚΡΑΤΙΑ</w:t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2B662F">
        <w:rPr>
          <w:rFonts w:ascii="Arial" w:hAnsi="Arial" w:cs="Arial"/>
        </w:rPr>
        <w:t xml:space="preserve">Θεσσαλονίκη </w:t>
      </w:r>
      <w:r w:rsidR="002B662F" w:rsidRPr="002B662F">
        <w:rPr>
          <w:rFonts w:ascii="Arial" w:hAnsi="Arial" w:cs="Arial"/>
        </w:rPr>
        <w:t>04</w:t>
      </w:r>
      <w:r w:rsidR="004154AA" w:rsidRPr="002B662F">
        <w:rPr>
          <w:rFonts w:ascii="Arial" w:hAnsi="Arial" w:cs="Arial"/>
        </w:rPr>
        <w:t>/</w:t>
      </w:r>
      <w:r w:rsidR="002049F9" w:rsidRPr="002B662F">
        <w:rPr>
          <w:rFonts w:ascii="Arial" w:hAnsi="Arial" w:cs="Arial"/>
        </w:rPr>
        <w:t>0</w:t>
      </w:r>
      <w:r w:rsidR="002B662F" w:rsidRPr="002B662F">
        <w:rPr>
          <w:rFonts w:ascii="Arial" w:hAnsi="Arial" w:cs="Arial"/>
        </w:rPr>
        <w:t>7</w:t>
      </w:r>
      <w:r w:rsidR="004154AA" w:rsidRPr="002B662F">
        <w:rPr>
          <w:rFonts w:ascii="Arial" w:hAnsi="Arial" w:cs="Arial"/>
        </w:rPr>
        <w:t>/20</w:t>
      </w:r>
      <w:r w:rsidR="009B77B4">
        <w:rPr>
          <w:rFonts w:ascii="Arial" w:hAnsi="Arial" w:cs="Arial"/>
        </w:rPr>
        <w:t>23</w:t>
      </w:r>
    </w:p>
    <w:p w:rsidR="004154AA" w:rsidRPr="00BA7C78" w:rsidRDefault="004154AA" w:rsidP="003C1C71">
      <w:pPr>
        <w:spacing w:line="276" w:lineRule="auto"/>
        <w:rPr>
          <w:rFonts w:ascii="Arial" w:hAnsi="Arial" w:cs="Arial"/>
        </w:rPr>
      </w:pPr>
      <w:r w:rsidRPr="002B662F">
        <w:rPr>
          <w:rFonts w:ascii="Arial" w:hAnsi="Arial" w:cs="Arial"/>
        </w:rPr>
        <w:t>ΝΟΜΟΣ ΘΕΣΣΑΛΟΝΙΚΗΣ</w:t>
      </w:r>
      <w:r w:rsidRPr="002B662F">
        <w:rPr>
          <w:rFonts w:ascii="Arial" w:hAnsi="Arial" w:cs="Arial"/>
        </w:rPr>
        <w:tab/>
      </w:r>
      <w:r w:rsidRPr="002B662F">
        <w:rPr>
          <w:rFonts w:ascii="Arial" w:hAnsi="Arial" w:cs="Arial"/>
        </w:rPr>
        <w:tab/>
      </w:r>
      <w:r w:rsidRPr="002B662F">
        <w:rPr>
          <w:rFonts w:ascii="Arial" w:hAnsi="Arial" w:cs="Arial"/>
        </w:rPr>
        <w:tab/>
      </w:r>
      <w:r w:rsidRPr="002B662F">
        <w:rPr>
          <w:rFonts w:ascii="Arial" w:hAnsi="Arial" w:cs="Arial"/>
        </w:rPr>
        <w:tab/>
      </w:r>
      <w:proofErr w:type="spellStart"/>
      <w:r w:rsidRPr="002B662F">
        <w:rPr>
          <w:rFonts w:ascii="Arial" w:hAnsi="Arial" w:cs="Arial"/>
        </w:rPr>
        <w:t>Αρ.Πρωτ</w:t>
      </w:r>
      <w:proofErr w:type="spellEnd"/>
      <w:r w:rsidRPr="002B662F">
        <w:rPr>
          <w:rFonts w:ascii="Arial" w:hAnsi="Arial" w:cs="Arial"/>
        </w:rPr>
        <w:t>.:</w:t>
      </w:r>
      <w:r w:rsidR="00173133" w:rsidRPr="002B662F">
        <w:rPr>
          <w:rFonts w:ascii="Arial" w:hAnsi="Arial" w:cs="Arial"/>
        </w:rPr>
        <w:t xml:space="preserve"> </w:t>
      </w:r>
      <w:r w:rsidR="00B07271" w:rsidRPr="002B662F">
        <w:rPr>
          <w:rFonts w:ascii="Arial" w:hAnsi="Arial" w:cs="Arial"/>
        </w:rPr>
        <w:t xml:space="preserve"> </w:t>
      </w:r>
      <w:r w:rsidR="00BA7C78" w:rsidRPr="002B662F">
        <w:rPr>
          <w:rFonts w:ascii="Arial" w:hAnsi="Arial" w:cs="Arial"/>
        </w:rPr>
        <w:t>1</w:t>
      </w:r>
      <w:r w:rsidR="002B662F" w:rsidRPr="002B662F">
        <w:rPr>
          <w:rFonts w:ascii="Arial" w:hAnsi="Arial" w:cs="Arial"/>
        </w:rPr>
        <w:t>819</w:t>
      </w:r>
      <w:r w:rsidRPr="00BA7C78">
        <w:rPr>
          <w:rFonts w:ascii="Arial" w:hAnsi="Arial" w:cs="Arial"/>
        </w:rPr>
        <w:tab/>
        <w:t xml:space="preserve">                   </w:t>
      </w:r>
    </w:p>
    <w:p w:rsidR="004154AA" w:rsidRPr="00BE1494" w:rsidRDefault="004154AA" w:rsidP="003C1C71">
      <w:pPr>
        <w:spacing w:line="276" w:lineRule="auto"/>
        <w:rPr>
          <w:rFonts w:ascii="Arial" w:hAnsi="Arial" w:cs="Arial"/>
        </w:rPr>
      </w:pPr>
      <w:r w:rsidRPr="00BE1494">
        <w:rPr>
          <w:rFonts w:ascii="Arial" w:hAnsi="Arial" w:cs="Arial"/>
        </w:rPr>
        <w:t>ΝΠΔΔ ΔΗΜΟΥ ΘΕΣΣΑΛΟΝΙΚΗΣ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54AA" w:rsidRPr="00BE1494" w:rsidRDefault="004154AA" w:rsidP="003C1C71">
      <w:pPr>
        <w:spacing w:line="276" w:lineRule="auto"/>
        <w:rPr>
          <w:rFonts w:ascii="Arial" w:hAnsi="Arial" w:cs="Arial"/>
        </w:rPr>
      </w:pPr>
      <w:r w:rsidRPr="00BE1494">
        <w:rPr>
          <w:rFonts w:ascii="Arial" w:hAnsi="Arial" w:cs="Arial"/>
        </w:rPr>
        <w:t>ΚΕΝΤΡΟ ΑΝΟΙΚΤΗΣ ΠΡΟΣΤΑΣΙΑΣ ΗΛΙΚΙΩΜΕΝΩΝ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54AA" w:rsidRPr="00BE1494" w:rsidRDefault="004154AA" w:rsidP="003C1C71">
      <w:pPr>
        <w:spacing w:line="276" w:lineRule="auto"/>
        <w:rPr>
          <w:rFonts w:ascii="Arial" w:hAnsi="Arial" w:cs="Arial"/>
        </w:rPr>
      </w:pPr>
      <w:r w:rsidRPr="00BE1494">
        <w:rPr>
          <w:rFonts w:ascii="Arial" w:hAnsi="Arial" w:cs="Arial"/>
        </w:rPr>
        <w:t>(Κ.Α.Π.Η.) ΔΗΜΟΥ ΘΕΣΣΑΛΟΝΙΚΗΣ</w:t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</w:p>
    <w:p w:rsidR="004154AA" w:rsidRPr="00BE1494" w:rsidRDefault="004154AA" w:rsidP="003C1C71">
      <w:pPr>
        <w:spacing w:line="276" w:lineRule="auto"/>
        <w:rPr>
          <w:rFonts w:ascii="Arial" w:hAnsi="Arial" w:cs="Arial"/>
        </w:rPr>
      </w:pPr>
      <w:r w:rsidRPr="00BE1494">
        <w:rPr>
          <w:rFonts w:ascii="Arial" w:hAnsi="Arial" w:cs="Arial"/>
        </w:rPr>
        <w:t>Δ/</w:t>
      </w:r>
      <w:proofErr w:type="spellStart"/>
      <w:r w:rsidRPr="00BE1494">
        <w:rPr>
          <w:rFonts w:ascii="Arial" w:hAnsi="Arial" w:cs="Arial"/>
        </w:rPr>
        <w:t>νση</w:t>
      </w:r>
      <w:proofErr w:type="spellEnd"/>
      <w:r w:rsidRPr="00BE1494">
        <w:rPr>
          <w:rFonts w:ascii="Arial" w:hAnsi="Arial" w:cs="Arial"/>
        </w:rPr>
        <w:t xml:space="preserve">: </w:t>
      </w:r>
      <w:proofErr w:type="spellStart"/>
      <w:r w:rsidRPr="00BE1494">
        <w:rPr>
          <w:rFonts w:ascii="Arial" w:hAnsi="Arial" w:cs="Arial"/>
        </w:rPr>
        <w:t>Βασ.Όλγας</w:t>
      </w:r>
      <w:proofErr w:type="spellEnd"/>
      <w:r w:rsidRPr="00BE1494">
        <w:rPr>
          <w:rFonts w:ascii="Arial" w:hAnsi="Arial" w:cs="Arial"/>
        </w:rPr>
        <w:t xml:space="preserve"> 148  Τ.Κ.: 54645</w:t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</w:p>
    <w:p w:rsidR="00D5144A" w:rsidRDefault="004154AA" w:rsidP="003C1C71">
      <w:pPr>
        <w:spacing w:line="276" w:lineRule="auto"/>
        <w:rPr>
          <w:rFonts w:ascii="Arial" w:hAnsi="Arial" w:cs="Arial"/>
          <w:b/>
          <w:sz w:val="28"/>
        </w:rPr>
      </w:pPr>
      <w:proofErr w:type="spellStart"/>
      <w:r w:rsidRPr="00BE1494">
        <w:rPr>
          <w:rFonts w:ascii="Arial" w:hAnsi="Arial" w:cs="Arial"/>
        </w:rPr>
        <w:t>Τηλ</w:t>
      </w:r>
      <w:proofErr w:type="spellEnd"/>
      <w:r w:rsidRPr="00BE1494">
        <w:rPr>
          <w:rFonts w:ascii="Arial" w:hAnsi="Arial" w:cs="Arial"/>
        </w:rPr>
        <w:t>.: 2310 - 519584 / 550989</w:t>
      </w:r>
      <w:r w:rsidRPr="00E758B8">
        <w:rPr>
          <w:rFonts w:ascii="Arial" w:hAnsi="Arial" w:cs="Arial"/>
          <w:b/>
          <w:sz w:val="28"/>
        </w:rPr>
        <w:t xml:space="preserve"> </w:t>
      </w:r>
    </w:p>
    <w:p w:rsidR="007C4A5A" w:rsidRPr="007C4A5A" w:rsidRDefault="007C4A5A" w:rsidP="003C1C71">
      <w:pPr>
        <w:spacing w:line="276" w:lineRule="auto"/>
        <w:rPr>
          <w:rFonts w:ascii="Arial" w:hAnsi="Arial" w:cs="Arial"/>
        </w:rPr>
      </w:pPr>
    </w:p>
    <w:p w:rsidR="00AB7BE1" w:rsidRDefault="00EA1952" w:rsidP="007C4A5A">
      <w:pPr>
        <w:jc w:val="center"/>
        <w:rPr>
          <w:rFonts w:ascii="Arial" w:hAnsi="Arial" w:cs="Arial"/>
          <w:b/>
          <w:szCs w:val="24"/>
          <w:u w:val="single"/>
        </w:rPr>
      </w:pPr>
      <w:r w:rsidRPr="00EA1952">
        <w:rPr>
          <w:rFonts w:ascii="Arial" w:hAnsi="Arial" w:cs="Arial"/>
          <w:b/>
          <w:szCs w:val="24"/>
          <w:u w:val="single"/>
        </w:rPr>
        <w:t xml:space="preserve">ΠΕΡΙΛΗΨΗ </w:t>
      </w:r>
      <w:r>
        <w:rPr>
          <w:rFonts w:ascii="Arial" w:hAnsi="Arial" w:cs="Arial"/>
          <w:b/>
          <w:szCs w:val="24"/>
          <w:u w:val="single"/>
        </w:rPr>
        <w:t xml:space="preserve">ΤΗΣ </w:t>
      </w:r>
      <w:r w:rsidR="00845C15">
        <w:rPr>
          <w:rFonts w:ascii="Arial" w:hAnsi="Arial" w:cs="Arial"/>
          <w:b/>
          <w:szCs w:val="24"/>
          <w:u w:val="single"/>
        </w:rPr>
        <w:t>ΑΝΑΚΟΙΝΩΣΗΣ ΣΟΧ 1/20</w:t>
      </w:r>
      <w:r w:rsidR="00073E5F">
        <w:rPr>
          <w:rFonts w:ascii="Arial" w:hAnsi="Arial" w:cs="Arial"/>
          <w:b/>
          <w:szCs w:val="24"/>
          <w:u w:val="single"/>
        </w:rPr>
        <w:t>2</w:t>
      </w:r>
      <w:r w:rsidR="00AE1175">
        <w:rPr>
          <w:rFonts w:ascii="Arial" w:hAnsi="Arial" w:cs="Arial"/>
          <w:b/>
          <w:szCs w:val="24"/>
          <w:u w:val="single"/>
        </w:rPr>
        <w:t>3</w:t>
      </w:r>
      <w:r w:rsidRPr="00EA1952">
        <w:rPr>
          <w:rFonts w:ascii="Arial" w:hAnsi="Arial" w:cs="Arial"/>
          <w:b/>
          <w:szCs w:val="24"/>
          <w:u w:val="single"/>
        </w:rPr>
        <w:t xml:space="preserve"> </w:t>
      </w:r>
      <w:bookmarkStart w:id="0" w:name="OLE_LINK13"/>
      <w:bookmarkStart w:id="1" w:name="OLE_LINK14"/>
      <w:bookmarkStart w:id="2" w:name="OLE_LINK43"/>
    </w:p>
    <w:bookmarkEnd w:id="0"/>
    <w:bookmarkEnd w:id="1"/>
    <w:bookmarkEnd w:id="2"/>
    <w:p w:rsidR="00EA1952" w:rsidRPr="00EA1952" w:rsidRDefault="00EA1952" w:rsidP="007C4A5A">
      <w:pPr>
        <w:jc w:val="center"/>
        <w:rPr>
          <w:rFonts w:ascii="Arial" w:hAnsi="Arial" w:cs="Arial"/>
          <w:b/>
          <w:szCs w:val="24"/>
          <w:u w:val="single"/>
        </w:rPr>
      </w:pPr>
      <w:r w:rsidRPr="00EA1952">
        <w:rPr>
          <w:rFonts w:ascii="Arial" w:hAnsi="Arial" w:cs="Arial"/>
          <w:b/>
          <w:szCs w:val="24"/>
          <w:u w:val="single"/>
        </w:rPr>
        <w:t>Τ</w:t>
      </w:r>
      <w:r>
        <w:rPr>
          <w:rFonts w:ascii="Arial" w:hAnsi="Arial" w:cs="Arial"/>
          <w:b/>
          <w:szCs w:val="24"/>
          <w:u w:val="single"/>
        </w:rPr>
        <w:t>ΟΥ Ν.Π.Δ.Δ. Κ.Α.Π.Η. ΔΗΜΟΥ ΘΕΣΣΑΛΟΝΙΚΗΣ</w:t>
      </w:r>
    </w:p>
    <w:p w:rsidR="00EA1952" w:rsidRPr="00EA1952" w:rsidRDefault="00EA1952" w:rsidP="004D5B3D">
      <w:pPr>
        <w:rPr>
          <w:rFonts w:ascii="Arial" w:hAnsi="Arial" w:cs="Arial"/>
          <w:b/>
          <w:szCs w:val="24"/>
          <w:u w:val="single"/>
        </w:rPr>
      </w:pPr>
    </w:p>
    <w:p w:rsidR="00EA1952" w:rsidRDefault="00EA1952" w:rsidP="007C4A5A">
      <w:pPr>
        <w:tabs>
          <w:tab w:val="left" w:pos="567"/>
        </w:tabs>
        <w:jc w:val="center"/>
        <w:rPr>
          <w:rFonts w:ascii="Arial" w:hAnsi="Arial" w:cs="Arial"/>
          <w:szCs w:val="24"/>
        </w:rPr>
      </w:pPr>
      <w:bookmarkStart w:id="3" w:name="OLE_LINK1"/>
      <w:r>
        <w:rPr>
          <w:rFonts w:ascii="Arial" w:hAnsi="Arial" w:cs="Arial"/>
          <w:szCs w:val="24"/>
        </w:rPr>
        <w:t>Ο</w:t>
      </w:r>
      <w:r w:rsidRPr="00EA1952">
        <w:rPr>
          <w:rFonts w:ascii="Arial" w:hAnsi="Arial" w:cs="Arial"/>
          <w:szCs w:val="24"/>
        </w:rPr>
        <w:t xml:space="preserve"> ΠΡΟΕΔΡΟΣ </w:t>
      </w:r>
      <w:r>
        <w:rPr>
          <w:rFonts w:ascii="Arial" w:hAnsi="Arial" w:cs="Arial"/>
          <w:szCs w:val="24"/>
        </w:rPr>
        <w:t>του Ν.Π.Δ.Δ. Κ.Α.Π.Η. ΔΗΜΟΥ ΘΕΣΣΑΛΟΝΙΚΗΣ</w:t>
      </w:r>
      <w:r w:rsidRPr="00EA1952">
        <w:rPr>
          <w:rFonts w:ascii="Arial" w:hAnsi="Arial" w:cs="Arial"/>
          <w:szCs w:val="24"/>
        </w:rPr>
        <w:t xml:space="preserve"> </w:t>
      </w:r>
    </w:p>
    <w:p w:rsidR="00EA1952" w:rsidRPr="00EA1952" w:rsidRDefault="00EA1952" w:rsidP="007C4A5A">
      <w:pPr>
        <w:tabs>
          <w:tab w:val="left" w:pos="567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α</w:t>
      </w:r>
      <w:r w:rsidR="00845C15">
        <w:rPr>
          <w:rFonts w:ascii="Arial" w:hAnsi="Arial" w:cs="Arial"/>
          <w:szCs w:val="24"/>
        </w:rPr>
        <w:t>νακοινώνει</w:t>
      </w:r>
    </w:p>
    <w:p w:rsidR="00845C15" w:rsidRDefault="00845C15" w:rsidP="00845C15">
      <w:pPr>
        <w:tabs>
          <w:tab w:val="left" w:pos="0"/>
          <w:tab w:val="left" w:pos="567"/>
        </w:tabs>
        <w:jc w:val="both"/>
        <w:rPr>
          <w:rFonts w:ascii="Arial" w:hAnsi="Arial" w:cs="Arial"/>
          <w:spacing w:val="-4"/>
          <w:szCs w:val="24"/>
        </w:rPr>
      </w:pPr>
      <w:r w:rsidRPr="00F56FBF">
        <w:rPr>
          <w:rFonts w:ascii="Arial" w:hAnsi="Arial" w:cs="Arial"/>
          <w:spacing w:val="-4"/>
          <w:szCs w:val="24"/>
        </w:rPr>
        <w:t xml:space="preserve">Την πρόσληψη, με σύμβαση εργασίας ιδιωτικού δικαίου ορισμένου χρόνου, συνολικά </w:t>
      </w:r>
      <w:r w:rsidR="00AE1175">
        <w:rPr>
          <w:rFonts w:ascii="Arial" w:hAnsi="Arial" w:cs="Arial"/>
          <w:spacing w:val="-4"/>
          <w:szCs w:val="24"/>
        </w:rPr>
        <w:t>τεσσάρων</w:t>
      </w:r>
      <w:r w:rsidRPr="00F56FBF">
        <w:rPr>
          <w:rFonts w:ascii="Arial" w:hAnsi="Arial" w:cs="Arial"/>
          <w:spacing w:val="-4"/>
          <w:szCs w:val="24"/>
        </w:rPr>
        <w:t xml:space="preserve"> (</w:t>
      </w:r>
      <w:r w:rsidR="00AE1175">
        <w:rPr>
          <w:rFonts w:ascii="Arial" w:hAnsi="Arial" w:cs="Arial"/>
          <w:spacing w:val="-4"/>
          <w:szCs w:val="24"/>
        </w:rPr>
        <w:t>4</w:t>
      </w:r>
      <w:r w:rsidRPr="00F56FBF">
        <w:rPr>
          <w:rFonts w:ascii="Arial" w:hAnsi="Arial" w:cs="Arial"/>
          <w:spacing w:val="-4"/>
          <w:szCs w:val="24"/>
        </w:rPr>
        <w:t xml:space="preserve">) ατόμων για την κάλυψη εποχικών ή παροδικών αναγκών </w:t>
      </w:r>
      <w:r w:rsidR="00283A5E">
        <w:rPr>
          <w:rFonts w:ascii="Arial" w:hAnsi="Arial" w:cs="Arial"/>
          <w:spacing w:val="-4"/>
          <w:szCs w:val="24"/>
        </w:rPr>
        <w:t xml:space="preserve">των υπηρεσιών </w:t>
      </w:r>
      <w:r w:rsidRPr="00F56FBF">
        <w:rPr>
          <w:rFonts w:ascii="Arial" w:hAnsi="Arial" w:cs="Arial"/>
          <w:spacing w:val="-4"/>
          <w:szCs w:val="24"/>
        </w:rPr>
        <w:t>του Ν.Π.Δ.Δ. Κ.Α.Π.Η. Δήμου Θεσσαλονίκης</w:t>
      </w:r>
      <w:r w:rsidR="00283A5E">
        <w:rPr>
          <w:rFonts w:ascii="Arial" w:hAnsi="Arial" w:cs="Arial"/>
          <w:spacing w:val="-4"/>
          <w:szCs w:val="24"/>
        </w:rPr>
        <w:t>, που εδρεύει στην Θεσσαλονίκη</w:t>
      </w:r>
      <w:r w:rsidRPr="00F56FBF">
        <w:rPr>
          <w:rFonts w:ascii="Arial" w:hAnsi="Arial" w:cs="Arial"/>
          <w:spacing w:val="-4"/>
          <w:szCs w:val="24"/>
        </w:rPr>
        <w:t xml:space="preserve"> και συγκεκριμένα του εξής, ανά υπηρεσία, έδρα, ειδικότητα και διάρκεια σύμβασης, αριθμού ατόμων (βλ. ΠΙΝΑΚΑ Α), με τα αντίστοιχα απαιτούμενα (τυπικά και τυχόν πρόσθετα) προσόντα (βλ. ΠΙΝΑΚΑ Β):</w:t>
      </w:r>
    </w:p>
    <w:p w:rsidR="00AE1175" w:rsidRPr="009775BC" w:rsidRDefault="00AE1175" w:rsidP="00845C15">
      <w:pPr>
        <w:tabs>
          <w:tab w:val="left" w:pos="0"/>
          <w:tab w:val="left" w:pos="567"/>
        </w:tabs>
        <w:jc w:val="both"/>
        <w:rPr>
          <w:rFonts w:ascii="Arial" w:hAnsi="Arial" w:cs="Arial"/>
          <w:spacing w:val="-4"/>
          <w:szCs w:val="24"/>
          <w:lang w:val="en-US"/>
        </w:rPr>
      </w:pPr>
    </w:p>
    <w:tbl>
      <w:tblPr>
        <w:tblW w:w="10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23"/>
        <w:gridCol w:w="2409"/>
        <w:gridCol w:w="1560"/>
        <w:gridCol w:w="1842"/>
        <w:gridCol w:w="2410"/>
        <w:gridCol w:w="1134"/>
      </w:tblGrid>
      <w:tr w:rsidR="00AE1175" w:rsidRPr="00AE1175" w:rsidTr="00136393">
        <w:trPr>
          <w:trHeight w:val="284"/>
          <w:tblHeader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ΠΙΝΑΚΑΣ Α: ΘΕΣΕΙΣ ΕΠΟΧΙΚΟΥ ΠΡΟΣΩΠΙΚΟΥ (ανά κωδικό θέσης)</w:t>
            </w:r>
          </w:p>
        </w:tc>
      </w:tr>
      <w:tr w:rsidR="00AE1175" w:rsidRPr="00AE1175" w:rsidTr="00136393">
        <w:trPr>
          <w:trHeight w:val="397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Κωδικός</w:t>
            </w:r>
          </w:p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θέσης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Υπηρεσία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Έδρα υπηρεσίας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Κλάδος/Ειδικότητα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Διάρκεια σύμβασης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Αριθμός</w:t>
            </w:r>
          </w:p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ατόμων</w:t>
            </w:r>
          </w:p>
        </w:tc>
      </w:tr>
      <w:tr w:rsidR="00AE1175" w:rsidRPr="00AE1175" w:rsidTr="00136393">
        <w:trPr>
          <w:trHeight w:val="397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  <w:highlight w:val="yellow"/>
                <w:lang w:val="en-US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AE1175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Cs w:val="22"/>
                <w:highlight w:val="yellow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Ν.Π.Δ.Δ. Κ.Α.Π.Η. Δήμου Θεσσαλονίκης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Cs w:val="22"/>
                <w:highlight w:val="yellow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Θεσσαλονίκη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ΠΕ Διοικητικού Οικονομικού/ΠΕ Διοικητικού Οικονομικού</w:t>
            </w:r>
          </w:p>
          <w:p w:rsidR="00AE1175" w:rsidRPr="00AE1175" w:rsidRDefault="00AE1175" w:rsidP="00AE117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(πλήρους απασχόλησης)</w:t>
            </w:r>
          </w:p>
          <w:p w:rsidR="00AE1175" w:rsidRPr="00AE1175" w:rsidRDefault="00AE1175" w:rsidP="00AE1175">
            <w:pPr>
              <w:jc w:val="both"/>
              <w:rPr>
                <w:rFonts w:ascii="Arial" w:hAnsi="Arial" w:cs="Arial"/>
                <w:b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8 μήνες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AE1175" w:rsidRPr="00AE1175" w:rsidTr="00136393">
        <w:trPr>
          <w:trHeight w:val="397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Ν.Π.Δ.Δ. Κ.Α.Π.Η. Δήμου Θεσσαλονίκης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Θεσσαλονίκη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ΔΕ Οδηγών/ΔΕ Οδηγών Δ’ κατηγορίας (πλήρους απασχόλησης)</w:t>
            </w:r>
          </w:p>
          <w:p w:rsidR="00AE1175" w:rsidRPr="00AE1175" w:rsidRDefault="00AE1175" w:rsidP="00AE1175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8 μήνες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E1175" w:rsidRPr="00AE1175" w:rsidTr="00136393">
        <w:trPr>
          <w:trHeight w:val="397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Cs w:val="22"/>
                <w:highlight w:val="yellow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Ν.Π.Δ.Δ. Κ.Α.Π.Η. Δήμου Θεσσαλονίκης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Cs w:val="22"/>
                <w:highlight w:val="yellow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Θεσσαλονίκη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ΥΕ Οικογενειακών Βοηθών (πλήρους απασχόλησης)</w:t>
            </w:r>
          </w:p>
          <w:p w:rsidR="00AE1175" w:rsidRPr="00AE1175" w:rsidRDefault="00AE1175" w:rsidP="00AE117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8 μήνες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175" w:rsidRPr="00AE1175" w:rsidRDefault="00AE1175" w:rsidP="00AE117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E117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AE1175" w:rsidRDefault="00AE1175" w:rsidP="00845C15">
      <w:pPr>
        <w:tabs>
          <w:tab w:val="left" w:pos="0"/>
          <w:tab w:val="left" w:pos="567"/>
        </w:tabs>
        <w:jc w:val="both"/>
        <w:rPr>
          <w:rFonts w:ascii="Arial" w:hAnsi="Arial" w:cs="Arial"/>
          <w:spacing w:val="-4"/>
          <w:szCs w:val="24"/>
        </w:rPr>
      </w:pPr>
    </w:p>
    <w:p w:rsidR="00AE1175" w:rsidRDefault="00AE1175" w:rsidP="00845C15">
      <w:pPr>
        <w:tabs>
          <w:tab w:val="left" w:pos="0"/>
          <w:tab w:val="left" w:pos="567"/>
        </w:tabs>
        <w:jc w:val="both"/>
        <w:rPr>
          <w:rFonts w:ascii="Arial" w:hAnsi="Arial" w:cs="Arial"/>
          <w:spacing w:val="-4"/>
          <w:szCs w:val="24"/>
        </w:rPr>
      </w:pPr>
    </w:p>
    <w:p w:rsidR="00AE1175" w:rsidRDefault="00AE1175" w:rsidP="00845C15">
      <w:pPr>
        <w:tabs>
          <w:tab w:val="left" w:pos="0"/>
          <w:tab w:val="left" w:pos="567"/>
        </w:tabs>
        <w:jc w:val="both"/>
        <w:rPr>
          <w:rFonts w:ascii="Arial" w:hAnsi="Arial" w:cs="Arial"/>
          <w:spacing w:val="-4"/>
          <w:szCs w:val="24"/>
        </w:rPr>
      </w:pPr>
    </w:p>
    <w:p w:rsidR="00F56FBF" w:rsidRPr="00F56FBF" w:rsidRDefault="00F56FBF" w:rsidP="00845C15">
      <w:pPr>
        <w:tabs>
          <w:tab w:val="left" w:pos="0"/>
          <w:tab w:val="left" w:pos="567"/>
        </w:tabs>
        <w:jc w:val="both"/>
        <w:rPr>
          <w:rFonts w:ascii="Arial" w:hAnsi="Arial" w:cs="Arial"/>
          <w:spacing w:val="-4"/>
          <w:szCs w:val="24"/>
        </w:rPr>
      </w:pPr>
    </w:p>
    <w:bookmarkEnd w:id="3"/>
    <w:p w:rsidR="00F56FBF" w:rsidRDefault="00F56FBF" w:rsidP="007C4A5A">
      <w:pPr>
        <w:jc w:val="both"/>
        <w:rPr>
          <w:rFonts w:ascii="Arial" w:hAnsi="Arial" w:cs="Arial"/>
          <w:szCs w:val="24"/>
        </w:rPr>
      </w:pPr>
    </w:p>
    <w:p w:rsidR="00AE1175" w:rsidRDefault="00AE1175" w:rsidP="007C4A5A">
      <w:pPr>
        <w:jc w:val="both"/>
        <w:rPr>
          <w:rFonts w:ascii="Arial" w:hAnsi="Arial" w:cs="Arial"/>
          <w:szCs w:val="24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190"/>
        <w:gridCol w:w="8708"/>
      </w:tblGrid>
      <w:tr w:rsidR="00AE1175" w:rsidRPr="00727EC8" w:rsidTr="00136393">
        <w:trPr>
          <w:trHeight w:val="284"/>
          <w:tblHeader/>
          <w:jc w:val="center"/>
        </w:trPr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AE1175" w:rsidRPr="00EC200F" w:rsidRDefault="00AE1175" w:rsidP="0013639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C200F">
              <w:rPr>
                <w:rFonts w:ascii="Arial" w:hAnsi="Arial" w:cs="Arial"/>
                <w:b/>
                <w:sz w:val="22"/>
                <w:szCs w:val="22"/>
              </w:rPr>
              <w:t>ΠΙΝΑΚΑΣ Β: ΑΠΑΙΤΟΥΜΕΝΑ ΠΡΟΣΟΝΤΑ (ανά κωδικό θέσης)</w:t>
            </w:r>
          </w:p>
        </w:tc>
      </w:tr>
      <w:tr w:rsidR="00AE1175" w:rsidRPr="00727EC8" w:rsidTr="00136393">
        <w:trPr>
          <w:trHeight w:val="561"/>
          <w:tblHeader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EC200F" w:rsidRDefault="00AE1175" w:rsidP="0013639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C200F">
              <w:rPr>
                <w:rFonts w:ascii="Arial" w:hAnsi="Arial" w:cs="Arial"/>
                <w:b/>
                <w:sz w:val="22"/>
                <w:szCs w:val="22"/>
              </w:rPr>
              <w:t>Κωδικός θέσης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EC200F" w:rsidRDefault="00AE1175" w:rsidP="0013639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C200F">
              <w:rPr>
                <w:rFonts w:ascii="Arial" w:hAnsi="Arial" w:cs="Arial"/>
                <w:b/>
                <w:sz w:val="22"/>
                <w:szCs w:val="22"/>
              </w:rPr>
              <w:t xml:space="preserve">Τίτλος σπουδών </w:t>
            </w:r>
          </w:p>
          <w:p w:rsidR="00AE1175" w:rsidRPr="00EC200F" w:rsidRDefault="00AE1175" w:rsidP="0013639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C200F">
              <w:rPr>
                <w:rFonts w:ascii="Arial" w:hAnsi="Arial" w:cs="Arial"/>
                <w:b/>
                <w:sz w:val="22"/>
                <w:szCs w:val="22"/>
              </w:rPr>
              <w:t xml:space="preserve">και </w:t>
            </w:r>
          </w:p>
          <w:p w:rsidR="00AE1175" w:rsidRPr="00EC200F" w:rsidRDefault="00AE1175" w:rsidP="0013639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C200F">
              <w:rPr>
                <w:rFonts w:ascii="Arial" w:hAnsi="Arial" w:cs="Arial"/>
                <w:b/>
                <w:sz w:val="22"/>
                <w:szCs w:val="22"/>
              </w:rPr>
              <w:t>λοιπά απαιτούμενα (τυπικά &amp; τυχόν πρόσθετα) προσόντα</w:t>
            </w:r>
          </w:p>
        </w:tc>
      </w:tr>
      <w:tr w:rsidR="00AE1175" w:rsidRPr="00727EC8" w:rsidTr="00136393">
        <w:trPr>
          <w:trHeight w:val="5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EC200F" w:rsidRDefault="00AE1175" w:rsidP="0013639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1175" w:rsidRPr="00EC200F" w:rsidRDefault="00AE1175" w:rsidP="0013639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1175" w:rsidRPr="00EC200F" w:rsidRDefault="00AE1175" w:rsidP="00136393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EC200F"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  <w:p w:rsidR="00AE1175" w:rsidRPr="00EC200F" w:rsidRDefault="00AE1175" w:rsidP="0013639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  <w:p w:rsidR="00AE1175" w:rsidRPr="00EC200F" w:rsidRDefault="00AE1175" w:rsidP="0013639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  <w:p w:rsidR="00AE1175" w:rsidRPr="00EC200F" w:rsidRDefault="00AE1175" w:rsidP="0013639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5" w:rsidRPr="00A12790" w:rsidRDefault="00AE1175" w:rsidP="00136393">
            <w:pPr>
              <w:spacing w:after="240" w:line="360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1279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α)</w:t>
            </w:r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Πτυχίο ή δίπλωμα </w:t>
            </w:r>
            <w:proofErr w:type="spellStart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>Αρχειονομίας</w:t>
            </w:r>
            <w:proofErr w:type="spellEnd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και Βιβλιοθηκονομίας ή </w:t>
            </w:r>
            <w:proofErr w:type="spellStart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>Αρχειονομίας</w:t>
            </w:r>
            <w:proofErr w:type="spellEnd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Βιβλιοθηκονομίας και </w:t>
            </w:r>
            <w:proofErr w:type="spellStart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>Μουσειολογίας</w:t>
            </w:r>
            <w:proofErr w:type="spellEnd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με κατευθύνσεις: </w:t>
            </w:r>
            <w:proofErr w:type="spellStart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>Αρχειονομίας</w:t>
            </w:r>
            <w:proofErr w:type="spellEnd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ή Βιβλιοθηκονομίας ή </w:t>
            </w:r>
            <w:proofErr w:type="spellStart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>Αρχειονομίας</w:t>
            </w:r>
            <w:proofErr w:type="spellEnd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Βιβλιοθηκονομίας και Συστημάτων Πληροφόρησης ή Αστικής και Περιφερειακής Ανάπτυξης ή Βαλκανικών, Σλαβικών και Ανατολικών Σπουδών ή Βαλκανικών Σπουδών ή Βιβλιοθηκονομίας, </w:t>
            </w:r>
            <w:proofErr w:type="spellStart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>Αρχειονομίας</w:t>
            </w:r>
            <w:proofErr w:type="spellEnd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και Συστημάτων Πληροφόρησης ή Βιομηχανικής Διοίκησης και Τεχνολογίας ή Δημόσιας Διοίκησης ή Δημοσιογραφίας και ΜΜΕ ή Διαχείρισης Ανθρωπίνων Πόρων και Διοίκησης ή Διαχείρισης Λιμένων και Ναυτιλίας ή Διεθνών και Ευρωπαϊκών Οικονομικών και Πολιτικών Σπουδών ή Διεθνών και Ευρωπαϊκών Οικονομικών Σπουδών ή Διεθνών και Ευρωπαϊκών Σπουδών ή Διεθνών Οικονομικών Σχέσεων και Ανάπτυξης ή Διεθνών, Ευρωπαϊκών και Περιφερειακών Σπουδών ή Διοίκησης Επιχειρήσεων Αγροτικών Προϊόντων και Τροφίμων ή Διοίκησης Επιχειρήσεων ή Διοίκησης Επιχειρήσεων και Οργανισμών ή Διοίκησης Επιχειρήσεων και Τουρισμού ή Διοίκησης Εφοδιαστικής Αλυσίδας ή Διοίκησης Οργανισμών, Μάρκετινγκ και Τουρισμού ή Διοίκησης Τεχνολογίας ή Διοίκησης Τουρισμού ή Διοικητικής Επιστήμης και Τεχνολογίας ή Εκπαιδευτικής και Κοινωνικής Πολιτικής ή Επικοινωνίας και ΜΜΕ ή Επικοινωνίας και Ψηφιακών Μέσων ή Επικοινωνίας, Μέσων και Πολιτισμού ή Επιχειρησιακής Έρευνας και Στρατηγικής Πωλήσεων (</w:t>
            </w:r>
            <w:proofErr w:type="spellStart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>Marketing</w:t>
            </w:r>
            <w:proofErr w:type="spellEnd"/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ή Επιχειρησιακής Έρευνας και Μάρκετινγκ ή Ιστορίας, Αρχαιολογίας και Κοινωνικής Ανθρωπολογίας με κατεύθυνση Κοινωνικής Ανθρωπολογίας ή Κοινωνικής Ανθρωπολογίας ή Κοινωνικής Ανθρωπολογίας και Ιστορίας ή Κοινωνικής Διοίκησης ή Κοινωνικής Διοίκησης και Πολιτικής Επιστήμης: Εισαγωγική Κατεύθυνση: α) Πολιτικής Επιστήμης ή β) Κοινωνικής Διοίκησης ή Κοινωνικής και Εκπαιδευτικής Πολιτικής ή Κοινωνικής Πολιτικής ή Κοινωνικής Πολιτικής και Κοινωνικής Ανθρωπολογίας ή Κοινωνιολογίας ή Λογιστικής και Πληροφοριακών Συστημάτων ή Λογιστικής και Χρηματοοικονομικής ή Λογιστικής Χρηματοοικονομικής και Ποσοτικής Ανάλυσης ή Μαθηματικών με εισαγωγική κατεύθυνση Στατιστικής και Αναλογιστικών-Χρηματοοικονομικών Μαθηματικών ή Μάρκετινγκ και Διοίκησης Λειτουργιών ή Μάρκετινγκ και Επικοινωνίας ή Μεσογειακών Σπουδών με κατεύθυνση Διεθνών Σχέσεων και Οργανισμών ή Ναυτιλιακών Σπουδών ή Ναυτιλίας και Επιχειρηματικών Υπηρεσιών ή Νομικής ή Οικιακής Οικονομίας και Οικολογίας ή </w:t>
            </w:r>
            <w:r w:rsidRPr="00A1279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Οικονομίας και Βιώσιμης Ανάπτυξης ή Οικονομικής Επιστήμης ή Οικονομικής και Διοίκησης Τουρισμού ή Οικονομικής και Περιφερειακής Ανάπτυξης ή Οικονομικών Επιστημών ή Οργάνωσης και Διαχείρισης Αγροτικών Εκμεταλλεύσεων ή Οργάνωσης και Διαχείρισης Αθλητισμού ή Οργάνωσης και Διοίκησης Επιχειρήσεων ή Περιφερειακής και Διασυνοριακής Ανάπτυξης ή Περιφερειακής και Οικονομικής Ανάπτυξης ή Περιφερειακής Οικονομικής Ανάπτυξης ή Πολιτικής Επιστήμης ή Πολιτικής Επιστήμης και Δημόσιας Διοίκησης ή Πολιτικής Επιστήμης και Διεθνών Σπουδών ή Πολιτικής Επιστήμης και Διεθνών Σχέσεων ή Πολιτικής Επιστήμης και Ιστορίας ή Πολιτικών Επιστημών ή Πολιτικών Θεσμών και Διεθνών Σχέσεων ή Στατιστικής ή Στατιστικής και Αναλογιστικής Επιστήμης ή Στατιστικής και Αναλογιστικών - Χρηματοοικονομικών Μαθηματικών ή Στατιστικής και Ασφαλιστικής Επιστήμης ή Τεχνολογίας και Συστημάτων Παραγωγής ή Τουρισμού ή Τουριστικών Σπουδών ή Χρηματοοικονομικής και Τραπεζικής Διοικητικής ή Ψηφιακών Μέσων και Επικοινωνίας Α.Ε.Ι. (*) της ημεδαπής ή ακαδημαϊκά ισοδύναμος ή ισότιμος τίτλος αντίστοιχης ειδικότητας σχολών της αλλοδαπής.</w:t>
            </w:r>
          </w:p>
          <w:p w:rsidR="00AE1175" w:rsidRPr="00A12790" w:rsidRDefault="00AE1175" w:rsidP="00136393">
            <w:pPr>
              <w:spacing w:after="240" w:line="360" w:lineRule="auto"/>
              <w:jc w:val="both"/>
              <w:rPr>
                <w:rFonts w:ascii="Arial" w:hAnsi="Arial" w:cs="Arial"/>
                <w:kern w:val="1"/>
                <w:szCs w:val="22"/>
                <w:lang w:eastAsia="en-US" w:bidi="hi-IN"/>
              </w:rPr>
            </w:pPr>
            <w:r w:rsidRPr="00A12790">
              <w:rPr>
                <w:rFonts w:ascii="Arial" w:eastAsia="MgHelveticaUCPol" w:hAnsi="Arial" w:cs="Arial"/>
                <w:b/>
                <w:bCs/>
                <w:color w:val="000000"/>
                <w:sz w:val="22"/>
                <w:szCs w:val="22"/>
              </w:rPr>
              <w:t xml:space="preserve">β) </w:t>
            </w:r>
            <w:r w:rsidRPr="00A12790">
              <w:rPr>
                <w:rFonts w:ascii="Arial" w:hAnsi="Arial" w:cs="Arial"/>
                <w:color w:val="222222"/>
                <w:sz w:val="22"/>
                <w:szCs w:val="22"/>
              </w:rPr>
              <w:t xml:space="preserve">Γνώση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πληροφορικής ή </w:t>
            </w:r>
            <w:r w:rsidRPr="00A12790">
              <w:rPr>
                <w:rFonts w:ascii="Arial" w:hAnsi="Arial" w:cs="Arial"/>
                <w:color w:val="222222"/>
                <w:sz w:val="22"/>
                <w:szCs w:val="22"/>
              </w:rPr>
              <w:t xml:space="preserve">χειρισμού Η/Υ στα αντικείμενα: </w:t>
            </w:r>
            <w:proofErr w:type="spellStart"/>
            <w:r w:rsidRPr="00A12790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i</w:t>
            </w:r>
            <w:proofErr w:type="spellEnd"/>
            <w:r w:rsidRPr="00A12790">
              <w:rPr>
                <w:rFonts w:ascii="Arial" w:hAnsi="Arial" w:cs="Arial"/>
                <w:color w:val="222222"/>
                <w:sz w:val="22"/>
                <w:szCs w:val="22"/>
              </w:rPr>
              <w:t>) επεξεργασίας κειμένων, ii) υπολογιστικών φύλλων, iii) υπηρεσιών διαδικτύου.</w:t>
            </w:r>
          </w:p>
        </w:tc>
      </w:tr>
      <w:tr w:rsidR="00AE1175" w:rsidRPr="00727EC8" w:rsidTr="00136393">
        <w:trPr>
          <w:trHeight w:val="5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Pr="00EC200F" w:rsidRDefault="00AE1175" w:rsidP="0013639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102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  <w:u w:val="single"/>
              </w:rPr>
              <w:t>ΚΥΡΙΑ ΠΡΟΣΟΝΤΑ: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>α) Ισχύουσα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>επαγγελματική άδεια οδήγησης Δ΄ (</w:t>
            </w:r>
            <w:r w:rsidRPr="00336659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>) κατηγορίας (Π.Δ. 51/2012 όπως ισχύει.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Πτυχίο ή δίπλωμα ή απολυτήριος τίτλος ειδικότητας Τεχνικού Αυτοκινήτων - Οχημάτων ή Εκπαιδευτή Υποψηφίων Οδηγών Αυτοκινήτων ή Εκπαιδευτή Υποψηφίων Οδηγών Αυτοκινήτων και Μοτοσικλετών ή Μηχανών και Συστημάτων Αυτοκινήτου ή Μηχανικών Αυτοκινήτων ή Τεχνικού Οχημάτων ή Μηχανικής Αυτοκινήτων ή Μηχανικών και Ηλεκτρολογικών Συστημάτων Αυτοκινήτου ή Ηλεκτρομηχανικών Συστημάτων και Αυτοματισμού Αυτοκινήτου ή Τεχνικού </w:t>
            </w:r>
            <w:proofErr w:type="spellStart"/>
            <w:r w:rsidRPr="00336659">
              <w:rPr>
                <w:rFonts w:ascii="Arial" w:hAnsi="Arial" w:cs="Arial"/>
                <w:sz w:val="22"/>
                <w:szCs w:val="22"/>
              </w:rPr>
              <w:t>Μηχανοτρονικής</w:t>
            </w:r>
            <w:proofErr w:type="spellEnd"/>
            <w:r w:rsidRPr="00336659">
              <w:rPr>
                <w:rFonts w:ascii="Arial" w:hAnsi="Arial" w:cs="Arial"/>
                <w:sz w:val="22"/>
                <w:szCs w:val="22"/>
              </w:rPr>
              <w:t xml:space="preserve"> ή Ηλεκτρολογικών Συστημάτων Αυτοκινήτων ή Τεχνικός Ηλεκτρολόγος Αυτοκινήτων Οχημάτων Επαγγελματικής Ειδικότητας, Εκπαίδευσης και Κατάρτισης επιπέδου 5 (Ι.Ε.Κ. ή </w:t>
            </w:r>
            <w:proofErr w:type="spellStart"/>
            <w:r w:rsidRPr="00336659">
              <w:rPr>
                <w:rFonts w:ascii="Arial" w:hAnsi="Arial" w:cs="Arial"/>
                <w:sz w:val="22"/>
                <w:szCs w:val="22"/>
              </w:rPr>
              <w:t>Μεταλυκειακού</w:t>
            </w:r>
            <w:proofErr w:type="spellEnd"/>
            <w:r w:rsidRPr="00336659">
              <w:rPr>
                <w:rFonts w:ascii="Arial" w:hAnsi="Arial" w:cs="Arial"/>
                <w:sz w:val="22"/>
                <w:szCs w:val="22"/>
              </w:rPr>
              <w:t xml:space="preserve"> Έτους - Τάξη Μαθητείας ΕΠΑ.Λ.) ή Επαγγελματικής Κατάρτισης επιπέδου </w:t>
            </w:r>
            <w:proofErr w:type="spellStart"/>
            <w:r w:rsidRPr="00336659">
              <w:rPr>
                <w:rFonts w:ascii="Arial" w:hAnsi="Arial" w:cs="Arial"/>
                <w:sz w:val="22"/>
                <w:szCs w:val="22"/>
              </w:rPr>
              <w:t>μεταδευτεροβάθμιας</w:t>
            </w:r>
            <w:proofErr w:type="spellEnd"/>
            <w:r w:rsidRPr="00336659">
              <w:rPr>
                <w:rFonts w:ascii="Arial" w:hAnsi="Arial" w:cs="Arial"/>
                <w:sz w:val="22"/>
                <w:szCs w:val="22"/>
              </w:rPr>
              <w:t xml:space="preserve"> επαγγελματικής εκπαίδευσης Ι.Ε.Κ. ή Επαγγελματικού Λυκείου (ΕΠΑ.Λ.) ή </w:t>
            </w:r>
            <w:r w:rsidRPr="00336659">
              <w:rPr>
                <w:rFonts w:ascii="Arial" w:hAnsi="Arial" w:cs="Arial"/>
                <w:sz w:val="22"/>
                <w:szCs w:val="22"/>
              </w:rPr>
              <w:lastRenderedPageBreak/>
              <w:t>Επαγγελματικής Ειδικότητας, Εκπαίδευσης και Κατάρτισης επιπέδου 4 ΕΠΑ.Λ. ή Τεχνικού Επαγγελματικού Εκπαιδευτηρίου (Τ.Ε.Ε.) Β΄ κύκλου σπουδών ή Τεχνικού Επαγγελματικού Λυκείου (Τ.Ε.Λ.) ή Τμήματος Ειδίκευσης Ενιαίου Πολυκλαδικού Λυκείου (Ε.Π.Λ.) ή Μέσης Τεχνικής Επαγγελματικής Σχολής Εργοδηγών (Ν.Δ. 580/1970) ή άλλος ισότιμος τίτλος σχολικής μονάδας της ημεδαπής ή αλλοδαπής, αντίστοιχης ειδικότητας (*).</w:t>
            </w:r>
          </w:p>
          <w:p w:rsidR="00AE1175" w:rsidRPr="00336659" w:rsidRDefault="00AE1175" w:rsidP="00136393">
            <w:pPr>
              <w:tabs>
                <w:tab w:val="right" w:pos="7860"/>
              </w:tabs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>γ) Πιστοποιητικό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>Επαγγελματικής Ικανότητας (ΠΕΙ).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>δ) Κάρτα Ψηφιακού Ταχογράφου Οδηγού, η οποία να είναι σε ισχύ.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Α΄ ΕΠΙΚΟΥΡΙΚΑ </w:t>
            </w:r>
            <w:r w:rsidRPr="00336659">
              <w:rPr>
                <w:rFonts w:ascii="Arial" w:hAnsi="Arial" w:cs="Arial"/>
                <w:b/>
                <w:sz w:val="22"/>
                <w:szCs w:val="22"/>
                <w:u w:val="single"/>
              </w:rPr>
              <w:t>ΠΡΟΣΟΝΤΑ  :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sz w:val="22"/>
                <w:szCs w:val="22"/>
              </w:rPr>
              <w:t xml:space="preserve">(Εφόσον </w:t>
            </w:r>
            <w:r>
              <w:rPr>
                <w:rFonts w:ascii="Arial" w:hAnsi="Arial" w:cs="Arial"/>
                <w:sz w:val="22"/>
                <w:szCs w:val="22"/>
              </w:rPr>
              <w:t>οι θέσεις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δεν </w:t>
            </w:r>
            <w:r>
              <w:rPr>
                <w:rFonts w:ascii="Arial" w:hAnsi="Arial" w:cs="Arial"/>
                <w:sz w:val="22"/>
                <w:szCs w:val="22"/>
              </w:rPr>
              <w:t>καλυφθούν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από υποψηφίους με τα ανωτέρω προσόντα)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>α) Ισχύουσα επαγγελματική άδεια οδήγησης Δ΄ (</w:t>
            </w:r>
            <w:r w:rsidRPr="00336659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>) κατηγορίας (Π.Δ. 51/2012 όπως ισχύει.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Πτυχίο ή δίπλωμα ή απολυτήριος τίτλος ειδικότητας Μηχανών και Συστημάτων Αυτοκινήτου ή Μηχανών Αυτοκινήτου ή Μηχανοτεχνίτη Αυτοκινήτου ή Ηλεκτρολογικών Συστημάτων Αυτοκινήτου ή Τεχνίτης Ηλεκτρολόγος Αυτοκινήτων Οχημάτων ή Τεχνιτών Ηλεκτρολογικών Συστημάτων Αυτοκινήτων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Τεχνίτης Μηχανικός αυτοκινήτων μοτοσικλετών και μηχανών θαλάσσης Επαγγελματικής Σχολής (ΕΠΑ.Σ.) ν.3475/2006 ή Επαγγελματικής Σχολής (ΕΠΑ.Σ.) Μαθητείας ΟΑΕΔ ν.3475/2006 ή Επαγγελματικής Σχολής ΟΑΕΔ (ν.4763/2020) ή Επαγγελματικής Σχολής Κατάρτισης Ε.Σ.Κ. (ν.4763/2020) ή Σχολής Επαγγελματικής Κατάρτισης Σ.Ε.Κ. (ν.4186/2013) ή Τεχνικού Επαγγελματικού Εκπαιδευτηρίου Τ.Ε.Ε. Α΄ κύκλου σπουδών ή Τεχνικής Επαγγελματικής Σχολής Τ.Ε.Σ. (ν.1566/1985 ή ν.576/1997) ή Σχολής Μαθητείας ΟΑΕΔ (ν.1346/1983 ή ν.1566/1985) ή άλλος ισότιμος τίτλος σχολικής μονάδας της ημεδαπής ή αλλοδαπής, αντίστοιχης ειδικότητας (*).</w:t>
            </w:r>
            <w:r w:rsidRPr="0033665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>γ) Πιστοποιητικό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>Επαγγελματικής Ικανότητας (ΠΕΙ).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>δ) Κάρτα Ψηφιακού Ταχογράφου Οδηγού, η οποία να είναι σε ισχύ.</w:t>
            </w:r>
          </w:p>
          <w:p w:rsidR="00AE1175" w:rsidRPr="00336659" w:rsidRDefault="00AE1175" w:rsidP="00136393">
            <w:pPr>
              <w:spacing w:before="120" w:line="36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AE1175" w:rsidRPr="00336659" w:rsidRDefault="00AE1175" w:rsidP="00136393">
            <w:pPr>
              <w:spacing w:before="120"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Β΄ ΕΠΙΚΟΥΡΙΚΑ </w:t>
            </w:r>
            <w:r w:rsidRPr="00336659">
              <w:rPr>
                <w:rFonts w:ascii="Arial" w:hAnsi="Arial" w:cs="Arial"/>
                <w:b/>
                <w:sz w:val="22"/>
                <w:szCs w:val="22"/>
                <w:u w:val="single"/>
              </w:rPr>
              <w:t>ΠΡΟΣΟΝΤΑ  :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sz w:val="22"/>
                <w:szCs w:val="22"/>
              </w:rPr>
              <w:t xml:space="preserve">(Εφόσον </w:t>
            </w:r>
            <w:r>
              <w:rPr>
                <w:rFonts w:ascii="Arial" w:hAnsi="Arial" w:cs="Arial"/>
                <w:sz w:val="22"/>
                <w:szCs w:val="22"/>
              </w:rPr>
              <w:t>οι θέσεις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δεν </w:t>
            </w:r>
            <w:r>
              <w:rPr>
                <w:rFonts w:ascii="Arial" w:hAnsi="Arial" w:cs="Arial"/>
                <w:sz w:val="22"/>
                <w:szCs w:val="22"/>
              </w:rPr>
              <w:t>καλυφθούν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από υποψηφίους με τα ανωτέρω προσόντα)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>α) Ισχύουσα επαγγελματική άδεια οδήγησης Δ΄ (</w:t>
            </w:r>
            <w:r w:rsidRPr="00336659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>) κατηγορίας (Π.Δ. 51/2012 όπως ισχύει.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 xml:space="preserve">β) 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Οποιοδήποτε πτυχίο ή δίπλωμα ή απολυτήριος τίτλος Επαγγελματικής Ειδικότητας, Εκπαίδευσης και Κατάρτισης επιπέδου 5 (Ι.Ε.Κ. ή </w:t>
            </w:r>
            <w:proofErr w:type="spellStart"/>
            <w:r w:rsidRPr="00336659">
              <w:rPr>
                <w:rFonts w:ascii="Arial" w:hAnsi="Arial" w:cs="Arial"/>
                <w:sz w:val="22"/>
                <w:szCs w:val="22"/>
              </w:rPr>
              <w:t>Μεταλυκειακού</w:t>
            </w:r>
            <w:proofErr w:type="spellEnd"/>
            <w:r w:rsidRPr="00336659">
              <w:rPr>
                <w:rFonts w:ascii="Arial" w:hAnsi="Arial" w:cs="Arial"/>
                <w:sz w:val="22"/>
                <w:szCs w:val="22"/>
              </w:rPr>
              <w:t xml:space="preserve"> Έτους - Τάξη Μαθητείας ΕΠΑ.Λ.) ή Επαγγελματικής Κατάρτισης επιπέδου </w:t>
            </w:r>
            <w:proofErr w:type="spellStart"/>
            <w:r w:rsidRPr="00336659">
              <w:rPr>
                <w:rFonts w:ascii="Arial" w:hAnsi="Arial" w:cs="Arial"/>
                <w:sz w:val="22"/>
                <w:szCs w:val="22"/>
              </w:rPr>
              <w:t>μεταδευτεροβάθμιας</w:t>
            </w:r>
            <w:proofErr w:type="spellEnd"/>
            <w:r w:rsidRPr="00336659">
              <w:rPr>
                <w:rFonts w:ascii="Arial" w:hAnsi="Arial" w:cs="Arial"/>
                <w:sz w:val="22"/>
                <w:szCs w:val="22"/>
              </w:rPr>
              <w:t xml:space="preserve"> επαγγελματικής εκπαίδευσης Ι.Ε.Κ. ή Επαγγελματικού Λυκείου (ΕΠΑ.Λ.) ή Επαγγελματικής Ειδικότητας, Εκπαίδευσης και Κατάρτισης επιπέδου 4 ΕΠΑ.Λ. ή Τεχνικού Επαγγελματικού Εκπαιδευτηρίου (Τ.Ε.Ε.) Β΄ κύκλου Σπουδών ή Ενιαίου Πολυκλαδικού Λυκείου (Ε.Π.Λ.) ή Τεχνικού Επαγγελματικού Λυκείου (Τ.Ε.Λ.) ή Μέσης Τεχνικής Επαγγελματικής Σχολής Εργοδηγών (Ν.Δ. 580/1970)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 (*)</w:t>
            </w:r>
            <w:r w:rsidRPr="0033665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>γ)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>Πιστοποιητικό Επαγγελματικής Ικανότητας (ΠΕΙ).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>δ) Κάρτα Ψηφιακού Ταχογράφου Οδηγού, η οποία να είναι σε ισχύ.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AE1175" w:rsidRPr="00336659" w:rsidRDefault="00AE1175" w:rsidP="00136393">
            <w:pPr>
              <w:spacing w:before="120" w:line="36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  <w:u w:val="single"/>
              </w:rPr>
              <w:t>ΠΡΟΣΟΧΗ: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6659">
              <w:rPr>
                <w:rFonts w:ascii="Arial" w:hAnsi="Arial" w:cs="Arial"/>
                <w:sz w:val="22"/>
                <w:szCs w:val="22"/>
              </w:rPr>
              <w:t>Για την άδεια οδήγησης αυτοκινήτου Δ΄ (</w:t>
            </w:r>
            <w:r w:rsidRPr="0033665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336659">
              <w:rPr>
                <w:rFonts w:ascii="Arial" w:hAnsi="Arial" w:cs="Arial"/>
                <w:sz w:val="22"/>
                <w:szCs w:val="22"/>
              </w:rPr>
              <w:t>) κατηγορίας απαιτείται υποχρεωτικά η προσκόμιση του Πιστοποιητικού Επαγγελματικής Ικανότητας (ΠΕΙ).</w:t>
            </w:r>
          </w:p>
          <w:p w:rsidR="00AE1175" w:rsidRPr="00336659" w:rsidRDefault="00AE1175" w:rsidP="00136393">
            <w:pPr>
              <w:spacing w:before="120" w:line="360" w:lineRule="auto"/>
              <w:jc w:val="both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  <w:u w:val="single"/>
              </w:rPr>
              <w:t>ΣΥΜΠΛΗΡΩΜΑΤΙΚΕΣ ΔΙΕΥΚΡΙΝΙΣΕΙΣ (σύμφωνα με την απαιτούμενη κατά τα ανωτέρω άδεια οδήγησης αυτοκινήτου)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36659">
              <w:rPr>
                <w:rFonts w:ascii="Arial" w:hAnsi="Arial" w:cs="Arial"/>
                <w:sz w:val="22"/>
                <w:szCs w:val="22"/>
              </w:rPr>
              <w:t>Προκειμένου για την απόδειξη κατοχής του Πιστοποιητικού Επαγγελματικής Ικανότητας (ΠΕΙ) απαιτείται:</w:t>
            </w:r>
          </w:p>
          <w:p w:rsidR="00AE1175" w:rsidRPr="00336659" w:rsidRDefault="00AE1175" w:rsidP="00136393">
            <w:pPr>
              <w:spacing w:before="40"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>είτε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η κατοχή 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>Δελτίου Επιμόρφωσης Οδηγού</w:t>
            </w:r>
            <w:r w:rsidRPr="00336659">
              <w:rPr>
                <w:rFonts w:ascii="Arial" w:hAnsi="Arial" w:cs="Arial"/>
                <w:sz w:val="22"/>
                <w:szCs w:val="22"/>
              </w:rPr>
              <w:t>, το οποίο να είναι σε ισχύ και το οποίο εκδίδεται από την Υπηρεσία Μεταφορών και Επικοινωνιών της Περιφέρειας  στην περιοχή της οποίας βρίσκεται η κατοικία του ενδιαφερομένου.</w:t>
            </w:r>
          </w:p>
          <w:p w:rsidR="00AE1175" w:rsidRPr="00336659" w:rsidRDefault="00AE1175" w:rsidP="00136393">
            <w:pPr>
              <w:spacing w:before="40" w:line="36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>είτε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η καταχώρηση επί του εντύπου της άδειας οδήγησης του 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>κοινοτικού αριθμού «95»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δίπλα σε μία ή περισσότερες εκ των κατηγοριών ή υποκατηγοριών που κατέχει ο υποψήφιος και απαιτούνται από την ανακοίνωση.</w:t>
            </w:r>
          </w:p>
          <w:p w:rsidR="00AE1175" w:rsidRPr="00336659" w:rsidRDefault="00AE1175" w:rsidP="00136393">
            <w:pPr>
              <w:spacing w:before="40" w:line="360" w:lineRule="auto"/>
              <w:jc w:val="both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ΠΡΟΣΟΧΗ: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Σε περίπτωση αντικατάστασης άδειας,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(ΠΕΙ) και εφόσον προκύπτουν λόγοι καθυστέρησης της διαδικασίας επανέκδοσής της, γίνεται δεκτή και η 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>ΒΕΒΑΙΩΣΗ</w:t>
            </w:r>
            <w:r w:rsidRPr="00336659">
              <w:rPr>
                <w:rFonts w:ascii="Arial" w:hAnsi="Arial" w:cs="Arial"/>
                <w:sz w:val="22"/>
                <w:szCs w:val="22"/>
              </w:rPr>
              <w:t xml:space="preserve"> της αρμόδιας υπηρεσίας της Διεύθυνσης Μεταφορών και Επικοινωνιών στην οποία να αναφέρονται:</w:t>
            </w:r>
          </w:p>
          <w:p w:rsidR="00AE1175" w:rsidRPr="00336659" w:rsidRDefault="00AE1175" w:rsidP="00AE1175">
            <w:pPr>
              <w:numPr>
                <w:ilvl w:val="0"/>
                <w:numId w:val="2"/>
              </w:numPr>
              <w:suppressAutoHyphens/>
              <w:spacing w:before="40" w:line="360" w:lineRule="auto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sz w:val="22"/>
                <w:szCs w:val="22"/>
              </w:rPr>
              <w:t>Το ονοματεπώνυμο και το όνομα πατρός του αιτούντος τη βεβαίωση</w:t>
            </w:r>
          </w:p>
          <w:p w:rsidR="00AE1175" w:rsidRPr="00336659" w:rsidRDefault="00AE1175" w:rsidP="00AE1175">
            <w:pPr>
              <w:numPr>
                <w:ilvl w:val="0"/>
                <w:numId w:val="2"/>
              </w:numPr>
              <w:suppressAutoHyphens/>
              <w:spacing w:before="40" w:line="360" w:lineRule="auto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sz w:val="22"/>
                <w:szCs w:val="22"/>
              </w:rPr>
              <w:t>Ο αριθμός της άδειας οδήγησης την οποία κατέχει καθώς και η νέα ισχύς της (έναρξη, λήξη)</w:t>
            </w:r>
          </w:p>
          <w:p w:rsidR="00AE1175" w:rsidRPr="00336659" w:rsidRDefault="00AE1175" w:rsidP="00AE1175">
            <w:pPr>
              <w:numPr>
                <w:ilvl w:val="0"/>
                <w:numId w:val="2"/>
              </w:numPr>
              <w:suppressAutoHyphens/>
              <w:spacing w:before="40" w:line="360" w:lineRule="auto"/>
              <w:rPr>
                <w:rFonts w:ascii="Arial" w:hAnsi="Arial" w:cs="Arial"/>
                <w:b/>
                <w:szCs w:val="22"/>
              </w:rPr>
            </w:pPr>
            <w:r w:rsidRPr="00336659">
              <w:rPr>
                <w:rFonts w:ascii="Arial" w:hAnsi="Arial" w:cs="Arial"/>
                <w:sz w:val="22"/>
                <w:szCs w:val="22"/>
              </w:rPr>
              <w:t>Η κατηγορία ή υποκατηγορία ΠΕΙ που του έχει χορηγηθεί και απαιτείται από την ανακοίνωση, καθώς και η ισχύς του (έναρξη - λήξη) και να επιβεβαιώνεται ότι η άδεια βρίσκεται σε διαδικασία επανέκδοσής της, λόγω ενσωμάτωσης κατηγορίας ή υποκατηγορίας ΠΕΙ.</w:t>
            </w:r>
          </w:p>
          <w:p w:rsidR="00AE1175" w:rsidRPr="00336659" w:rsidRDefault="00AE1175" w:rsidP="00136393">
            <w:pPr>
              <w:spacing w:before="40" w:line="36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</w:rPr>
              <w:t xml:space="preserve">Αυτονόητο είναι ότι οι υποψήφιοι πρέπει να προσκομίσουν οπωσδήποτε την απαιτούμενη από την ανακοίνωση άδεια οδήγησης. </w:t>
            </w:r>
          </w:p>
          <w:p w:rsidR="00AE1175" w:rsidRPr="00336659" w:rsidRDefault="00AE1175" w:rsidP="00136393">
            <w:pPr>
              <w:spacing w:before="40" w:line="360" w:lineRule="auto"/>
              <w:jc w:val="both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ΕΠΙΣΗΜΑΝΣΗ: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1175" w:rsidRPr="00336659" w:rsidRDefault="00AE1175" w:rsidP="00136393">
            <w:pPr>
              <w:tabs>
                <w:tab w:val="left" w:pos="360"/>
              </w:tabs>
              <w:spacing w:before="40" w:line="360" w:lineRule="auto"/>
              <w:jc w:val="both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sz w:val="22"/>
                <w:szCs w:val="22"/>
              </w:rPr>
              <w:t xml:space="preserve">Για </w:t>
            </w:r>
            <w:r w:rsidRPr="00336659">
              <w:rPr>
                <w:rFonts w:ascii="Arial" w:hAnsi="Arial" w:cs="Arial"/>
                <w:b/>
                <w:sz w:val="22"/>
                <w:szCs w:val="22"/>
              </w:rPr>
              <w:t xml:space="preserve">τις άδειες οδήγησης αυτοκινήτων, </w:t>
            </w:r>
            <w:r w:rsidRPr="00336659">
              <w:rPr>
                <w:rFonts w:ascii="Arial" w:hAnsi="Arial" w:cs="Arial"/>
                <w:sz w:val="22"/>
                <w:szCs w:val="22"/>
              </w:rPr>
              <w:t>όταν δεν προκύπτει η ημερομηνία της αρχικής κτήσης, της κατά την ανακοίνωση απαιτούμενης άδειας, αλλά μόνο η ημερομηνία λήξης της άδειας ή τυχόν πρόσφατης θεώρησης, πρέπει οι υποψήφιοι να συνυποβάλουν και σχετική βεβαίωση της οικείας υπηρεσίας Μεταφορών και Επικοινωνιών.</w:t>
            </w:r>
          </w:p>
          <w:p w:rsidR="00AE1175" w:rsidRPr="00336659" w:rsidRDefault="00AE1175" w:rsidP="00136393">
            <w:pPr>
              <w:spacing w:before="40" w:line="360" w:lineRule="auto"/>
              <w:jc w:val="both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sz w:val="22"/>
                <w:szCs w:val="22"/>
              </w:rPr>
              <w:t>Σε περίπτωση αδυναμίας της αρμόδιας υπηρεσίας να χορηγήσει τη βεβαίωση αυτή, λόγω καταστροφής ή φθοράς των αρχείων της, αρκεί :</w:t>
            </w:r>
          </w:p>
          <w:p w:rsidR="00AE1175" w:rsidRPr="00336659" w:rsidRDefault="00AE1175" w:rsidP="00AE1175">
            <w:pPr>
              <w:numPr>
                <w:ilvl w:val="0"/>
                <w:numId w:val="1"/>
              </w:numPr>
              <w:tabs>
                <w:tab w:val="clear" w:pos="425"/>
                <w:tab w:val="num" w:pos="1080"/>
              </w:tabs>
              <w:suppressAutoHyphens/>
              <w:spacing w:before="40" w:line="360" w:lineRule="auto"/>
              <w:ind w:left="1080" w:hanging="360"/>
              <w:jc w:val="both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sz w:val="22"/>
                <w:szCs w:val="22"/>
              </w:rPr>
              <w:t>η προσκόμιση της βεβαίωσης της υπηρεσίας αυτής στην οποία να αναφέρεται ο λόγος αδυναμίας καθώς και</w:t>
            </w:r>
          </w:p>
          <w:p w:rsidR="00AE1175" w:rsidRPr="00336659" w:rsidRDefault="00AE1175" w:rsidP="00AE1175">
            <w:pPr>
              <w:numPr>
                <w:ilvl w:val="0"/>
                <w:numId w:val="1"/>
              </w:numPr>
              <w:tabs>
                <w:tab w:val="clear" w:pos="425"/>
                <w:tab w:val="num" w:pos="1080"/>
              </w:tabs>
              <w:suppressAutoHyphens/>
              <w:spacing w:before="40" w:line="360" w:lineRule="auto"/>
              <w:ind w:left="1080" w:hanging="360"/>
              <w:jc w:val="both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sz w:val="22"/>
                <w:szCs w:val="22"/>
              </w:rPr>
              <w:t>η προσκόμιση Υπεύθυνης Δήλωσης κατά το άρθρο 8 του ν.1599/1986 του υποψηφίου στην οποία να δηλώνει την ακριβή ημερομηνία αρχικής κτήσης της κατηγορίας επαγγελματικής άδειας οδήγησης που ζητείται από την προκήρυξη.</w:t>
            </w:r>
          </w:p>
          <w:p w:rsidR="00AE1175" w:rsidRPr="00336659" w:rsidRDefault="00AE1175" w:rsidP="001363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36659">
              <w:rPr>
                <w:rFonts w:ascii="Arial" w:hAnsi="Arial" w:cs="Arial"/>
                <w:bCs/>
                <w:sz w:val="22"/>
                <w:szCs w:val="22"/>
              </w:rPr>
              <w:t xml:space="preserve">Ισχύουσα άδεια οδήγησης που έχει εκδοθεί από κράτος-μέλος της  Ευρωπαϊκής Ένωσης ή από τη Νορβηγία ή από την Ισλανδία ή από το Λιχτενστάιν, εξακολουθεί να </w:t>
            </w:r>
            <w:r w:rsidRPr="00336659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ισχύει στο ελληνικό έδαφος, ως έχει, εφόσον τηρούνται οι όροι και οι προϋποθέσεις χορήγησης της αντίστοιχης κατηγορίας άδειας οδήγησης του </w:t>
            </w:r>
            <w:proofErr w:type="spellStart"/>
            <w:r w:rsidRPr="00336659">
              <w:rPr>
                <w:rFonts w:ascii="Arial" w:hAnsi="Arial" w:cs="Arial"/>
                <w:bCs/>
                <w:sz w:val="22"/>
                <w:szCs w:val="22"/>
              </w:rPr>
              <w:t>π.δ</w:t>
            </w:r>
            <w:proofErr w:type="spellEnd"/>
            <w:r w:rsidRPr="00336659">
              <w:rPr>
                <w:rFonts w:ascii="Arial" w:hAnsi="Arial" w:cs="Arial"/>
                <w:bCs/>
                <w:sz w:val="22"/>
                <w:szCs w:val="22"/>
              </w:rPr>
              <w:t xml:space="preserve">. 51/2012, όπως ισχύει (παρ. 6, άρθρο τρίτο, Ν. 4383/2016 ΦΕΚ 72/20-4-2016/τ.Α΄). </w:t>
            </w:r>
            <w:r w:rsidRPr="00336659">
              <w:rPr>
                <w:rFonts w:ascii="Arial" w:hAnsi="Arial" w:cs="Arial"/>
                <w:b/>
                <w:bCs/>
                <w:sz w:val="22"/>
                <w:szCs w:val="22"/>
              </w:rPr>
              <w:t>Στην περίπτωση που υποψήφιοι είναι κάτοχοι επαγγελματικής άδειας οδήγησης αλλοδαπής (εκτός κρατών-μελών της Ευρωπαϊκής Ένωσης) για να γίνουν δεκτοί πρέπει να προσκομίσουν αντιστοιχία της άδειας οδήγησης αλλοδαπής με τις επαγγελματικές άδειες οδήγησης ημεδαπής.</w:t>
            </w:r>
          </w:p>
        </w:tc>
      </w:tr>
      <w:tr w:rsidR="00AE1175" w:rsidRPr="00727EC8" w:rsidTr="00136393">
        <w:trPr>
          <w:trHeight w:val="5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75" w:rsidRDefault="00AE1175" w:rsidP="0013639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103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5" w:rsidRPr="00695BA1" w:rsidRDefault="00AE1175" w:rsidP="001363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695BA1">
              <w:rPr>
                <w:rFonts w:ascii="Arial" w:hAnsi="Arial" w:cs="Arial"/>
                <w:sz w:val="22"/>
                <w:szCs w:val="22"/>
              </w:rPr>
              <w:t>Απολυτήριος τίτλος υποχρεωτικής εκπαίδευσης (δηλαδή απολυτήριο τριταξίου γυμνασίου ή για υποψήφιους που έχουν αποφοιτήσει μέχρι και το 1980 απολυτήριο δημοτικού σχολείου)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ν. 2817/2000 ή πτυχίο Κατώτερης Τεχνικής Σχολής του Ν.Δ. 580/1970 ή πτυχίο Κατωτέρας Τεχνικής Σχολής Μαθητείας ΟΑΕΔ Β.Δ. 3/1952, Ν.Δ. 212/1969, ν. 4504/1966 ή άλλος ισότιμος τ</w:t>
            </w:r>
            <w:r>
              <w:rPr>
                <w:rFonts w:ascii="Arial" w:hAnsi="Arial" w:cs="Arial"/>
                <w:sz w:val="22"/>
                <w:szCs w:val="22"/>
              </w:rPr>
              <w:t>ων ανωτέρω τίτλος της αλλοδαπής</w:t>
            </w:r>
            <w:r w:rsidRPr="00695B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54458" w:rsidRDefault="00554458" w:rsidP="00554458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Cs w:val="24"/>
        </w:rPr>
      </w:pPr>
    </w:p>
    <w:p w:rsidR="00283A5E" w:rsidRPr="00C44868" w:rsidRDefault="00283A5E" w:rsidP="00554458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zCs w:val="24"/>
        </w:rPr>
      </w:pPr>
    </w:p>
    <w:p w:rsidR="00554458" w:rsidRPr="00543C4C" w:rsidRDefault="00554458" w:rsidP="0055445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ind w:left="142"/>
        <w:jc w:val="both"/>
        <w:rPr>
          <w:rFonts w:ascii="Arial" w:hAnsi="Arial" w:cs="Arial"/>
          <w:bCs/>
          <w:szCs w:val="24"/>
        </w:rPr>
      </w:pPr>
      <w:r w:rsidRPr="00543C4C">
        <w:rPr>
          <w:rFonts w:ascii="Arial" w:hAnsi="Arial" w:cs="Arial"/>
          <w:szCs w:val="24"/>
        </w:rPr>
        <w:t xml:space="preserve">Οι υποψήφιοι/ες των ανωτέρω ειδικοτήτων πρέπει να είναι ηλικίας από </w:t>
      </w:r>
      <w:r w:rsidRPr="00543C4C">
        <w:rPr>
          <w:rFonts w:ascii="Arial" w:hAnsi="Arial" w:cs="Arial"/>
          <w:b/>
          <w:szCs w:val="24"/>
        </w:rPr>
        <w:t>18 έως 67</w:t>
      </w:r>
      <w:r w:rsidRPr="00543C4C">
        <w:rPr>
          <w:rFonts w:ascii="Arial" w:hAnsi="Arial" w:cs="Arial"/>
          <w:szCs w:val="24"/>
        </w:rPr>
        <w:t xml:space="preserve"> ετών και </w:t>
      </w:r>
      <w:r w:rsidRPr="00543C4C">
        <w:rPr>
          <w:rFonts w:ascii="Arial" w:hAnsi="Arial" w:cs="Arial"/>
          <w:b/>
          <w:szCs w:val="24"/>
        </w:rPr>
        <w:t>κατ’ εξαίρεση</w:t>
      </w:r>
      <w:r w:rsidRPr="00543C4C">
        <w:rPr>
          <w:rFonts w:ascii="Arial" w:hAnsi="Arial" w:cs="Arial"/>
          <w:szCs w:val="24"/>
        </w:rPr>
        <w:t xml:space="preserve">, </w:t>
      </w:r>
      <w:r w:rsidRPr="00543C4C">
        <w:rPr>
          <w:rFonts w:ascii="Arial" w:hAnsi="Arial" w:cs="Arial"/>
          <w:b/>
          <w:szCs w:val="24"/>
        </w:rPr>
        <w:t>έως 70 ετών</w:t>
      </w:r>
      <w:r w:rsidRPr="00543C4C">
        <w:rPr>
          <w:rFonts w:ascii="Arial" w:hAnsi="Arial" w:cs="Arial"/>
          <w:szCs w:val="24"/>
        </w:rPr>
        <w:t xml:space="preserve">, όσοι έχουν συμπληρώσει το εξηκοστό έβδομο (67ο) έτος της ηλικίας και δεν έχουν συνταξιοδοτηθεί από το δημόσιο ταμείο ή άλλον ασφαλιστικό φορέα.      </w:t>
      </w:r>
    </w:p>
    <w:p w:rsidR="00F56FBF" w:rsidRDefault="00F56FBF" w:rsidP="007C4A5A">
      <w:pPr>
        <w:jc w:val="both"/>
        <w:rPr>
          <w:rFonts w:ascii="Arial" w:hAnsi="Arial" w:cs="Arial"/>
          <w:szCs w:val="24"/>
        </w:rPr>
      </w:pPr>
    </w:p>
    <w:p w:rsidR="00283A5E" w:rsidRDefault="00283A5E" w:rsidP="007C4A5A">
      <w:pPr>
        <w:jc w:val="both"/>
        <w:rPr>
          <w:rFonts w:ascii="Arial" w:hAnsi="Arial" w:cs="Arial"/>
          <w:szCs w:val="24"/>
        </w:rPr>
      </w:pPr>
    </w:p>
    <w:p w:rsidR="00BE124D" w:rsidRPr="00AB7BE1" w:rsidRDefault="00EA1952" w:rsidP="0098539C">
      <w:pPr>
        <w:spacing w:line="360" w:lineRule="auto"/>
        <w:jc w:val="both"/>
        <w:rPr>
          <w:rFonts w:ascii="Arial" w:hAnsi="Arial" w:cs="Arial"/>
          <w:szCs w:val="24"/>
        </w:rPr>
      </w:pPr>
      <w:r w:rsidRPr="00EA1952">
        <w:rPr>
          <w:rFonts w:ascii="Arial" w:hAnsi="Arial" w:cs="Arial"/>
          <w:szCs w:val="24"/>
        </w:rPr>
        <w:t xml:space="preserve">Οι ενδιαφερόμενοι μπορούν να υποβάλουν </w:t>
      </w:r>
      <w:r w:rsidR="00275667" w:rsidRPr="00275667">
        <w:rPr>
          <w:rFonts w:ascii="Arial" w:hAnsi="Arial" w:cs="Arial"/>
          <w:szCs w:val="24"/>
        </w:rPr>
        <w:t>τον φάκελο τους</w:t>
      </w:r>
      <w:r w:rsidR="00BE124D" w:rsidRPr="00FC7477">
        <w:rPr>
          <w:rFonts w:ascii="Arial" w:hAnsi="Arial" w:cs="Arial"/>
          <w:szCs w:val="24"/>
        </w:rPr>
        <w:t xml:space="preserve">, </w:t>
      </w:r>
      <w:r w:rsidR="0098539C" w:rsidRPr="00C44868">
        <w:rPr>
          <w:rFonts w:ascii="Arial" w:hAnsi="Arial" w:cs="Arial"/>
          <w:b/>
          <w:szCs w:val="24"/>
        </w:rPr>
        <w:t>είτε</w:t>
      </w:r>
      <w:r w:rsidR="0098539C" w:rsidRPr="00C44868">
        <w:rPr>
          <w:rFonts w:ascii="Arial" w:hAnsi="Arial" w:cs="Arial"/>
          <w:szCs w:val="24"/>
        </w:rPr>
        <w:t xml:space="preserve"> </w:t>
      </w:r>
      <w:r w:rsidR="0098539C" w:rsidRPr="00C44868">
        <w:rPr>
          <w:rFonts w:ascii="Arial" w:hAnsi="Arial" w:cs="Arial"/>
          <w:b/>
          <w:szCs w:val="24"/>
        </w:rPr>
        <w:t>ηλεκτρονικά</w:t>
      </w:r>
      <w:r w:rsidR="0098539C" w:rsidRPr="00C44868">
        <w:rPr>
          <w:rFonts w:ascii="Arial" w:hAnsi="Arial" w:cs="Arial"/>
          <w:szCs w:val="24"/>
        </w:rPr>
        <w:t xml:space="preserve"> </w:t>
      </w:r>
      <w:r w:rsidR="0098539C" w:rsidRPr="00A144F0">
        <w:rPr>
          <w:rFonts w:ascii="Arial" w:hAnsi="Arial" w:cs="Arial"/>
          <w:szCs w:val="24"/>
        </w:rPr>
        <w:t xml:space="preserve">στη διεύθυνση ηλεκτρονικού ταχυδρομείου </w:t>
      </w:r>
      <w:hyperlink r:id="rId9" w:history="1">
        <w:r w:rsidR="0098539C" w:rsidRPr="000F683A">
          <w:rPr>
            <w:rStyle w:val="-"/>
            <w:rFonts w:ascii="Arial" w:hAnsi="Arial" w:cs="Arial"/>
            <w:b/>
            <w:bCs/>
            <w:szCs w:val="24"/>
            <w:lang w:val="en-US"/>
          </w:rPr>
          <w:t>kapidthes</w:t>
        </w:r>
        <w:r w:rsidR="0098539C" w:rsidRPr="000F683A">
          <w:rPr>
            <w:rStyle w:val="-"/>
            <w:rFonts w:ascii="Arial" w:hAnsi="Arial" w:cs="Arial"/>
            <w:b/>
            <w:bCs/>
            <w:szCs w:val="24"/>
          </w:rPr>
          <w:t>@</w:t>
        </w:r>
        <w:r w:rsidR="0098539C" w:rsidRPr="000F683A">
          <w:rPr>
            <w:rStyle w:val="-"/>
            <w:rFonts w:ascii="Arial" w:hAnsi="Arial" w:cs="Arial"/>
            <w:b/>
            <w:bCs/>
            <w:szCs w:val="24"/>
            <w:lang w:val="en-US"/>
          </w:rPr>
          <w:t>yahoo</w:t>
        </w:r>
        <w:r w:rsidR="0098539C" w:rsidRPr="000F683A">
          <w:rPr>
            <w:rStyle w:val="-"/>
            <w:rFonts w:ascii="Arial" w:hAnsi="Arial" w:cs="Arial"/>
            <w:b/>
            <w:bCs/>
            <w:szCs w:val="24"/>
          </w:rPr>
          <w:t>.</w:t>
        </w:r>
        <w:r w:rsidR="0098539C" w:rsidRPr="000F683A">
          <w:rPr>
            <w:rStyle w:val="-"/>
            <w:rFonts w:ascii="Arial" w:hAnsi="Arial" w:cs="Arial"/>
            <w:b/>
            <w:bCs/>
            <w:szCs w:val="24"/>
            <w:lang w:val="en-US"/>
          </w:rPr>
          <w:t>gr</w:t>
        </w:r>
      </w:hyperlink>
      <w:r w:rsidR="0098539C" w:rsidRPr="00C44868">
        <w:rPr>
          <w:rFonts w:ascii="Arial" w:hAnsi="Arial" w:cs="Arial"/>
          <w:szCs w:val="24"/>
        </w:rPr>
        <w:t>,</w:t>
      </w:r>
      <w:r w:rsidR="0098539C" w:rsidRPr="00925BEA">
        <w:rPr>
          <w:b/>
          <w:szCs w:val="24"/>
        </w:rPr>
        <w:t xml:space="preserve"> </w:t>
      </w:r>
      <w:r w:rsidR="0098539C" w:rsidRPr="00925BEA">
        <w:rPr>
          <w:rFonts w:ascii="Arial" w:hAnsi="Arial" w:cs="Arial"/>
          <w:b/>
          <w:szCs w:val="24"/>
        </w:rPr>
        <w:t>είτε αυτοπροσώπως, είτε</w:t>
      </w:r>
      <w:r w:rsidR="0098539C" w:rsidRPr="00925BEA">
        <w:rPr>
          <w:rFonts w:ascii="Arial" w:hAnsi="Arial" w:cs="Arial"/>
          <w:szCs w:val="24"/>
        </w:rPr>
        <w:t xml:space="preserve"> με άλλο εξουσιοδοτημένο από αυτούς πρόσωπο, εφόσον η εξουσιοδότηση φέρει την υπογραφή τους θεωρημένη από δημόσια αρχή</w:t>
      </w:r>
      <w:r w:rsidR="0098539C">
        <w:rPr>
          <w:rFonts w:ascii="Arial" w:hAnsi="Arial" w:cs="Arial"/>
          <w:szCs w:val="24"/>
        </w:rPr>
        <w:t>,</w:t>
      </w:r>
      <w:r w:rsidR="0098539C" w:rsidRPr="00C44868">
        <w:rPr>
          <w:rFonts w:ascii="Arial" w:hAnsi="Arial" w:cs="Arial"/>
          <w:szCs w:val="24"/>
        </w:rPr>
        <w:t xml:space="preserve"> </w:t>
      </w:r>
      <w:r w:rsidR="0098539C" w:rsidRPr="00C44868">
        <w:rPr>
          <w:rFonts w:ascii="Arial" w:hAnsi="Arial" w:cs="Arial"/>
          <w:b/>
          <w:szCs w:val="24"/>
        </w:rPr>
        <w:t>είτε</w:t>
      </w:r>
      <w:r w:rsidR="0098539C" w:rsidRPr="00C44868">
        <w:rPr>
          <w:rFonts w:ascii="Arial" w:hAnsi="Arial" w:cs="Arial"/>
          <w:szCs w:val="24"/>
        </w:rPr>
        <w:t xml:space="preserve"> </w:t>
      </w:r>
      <w:r w:rsidR="0098539C" w:rsidRPr="00C44868">
        <w:rPr>
          <w:rFonts w:ascii="Arial" w:hAnsi="Arial" w:cs="Arial"/>
          <w:b/>
          <w:szCs w:val="24"/>
        </w:rPr>
        <w:t>ταχυδρομικά</w:t>
      </w:r>
      <w:r w:rsidR="0098539C" w:rsidRPr="00C44868">
        <w:rPr>
          <w:rFonts w:ascii="Arial" w:hAnsi="Arial" w:cs="Arial"/>
          <w:szCs w:val="24"/>
        </w:rPr>
        <w:t xml:space="preserve"> </w:t>
      </w:r>
      <w:r w:rsidR="0098539C" w:rsidRPr="00C44868">
        <w:rPr>
          <w:rFonts w:ascii="Arial" w:hAnsi="Arial" w:cs="Arial"/>
          <w:b/>
          <w:szCs w:val="24"/>
        </w:rPr>
        <w:t>με συστημένη επιστολή</w:t>
      </w:r>
      <w:r w:rsidR="0098539C" w:rsidRPr="00C44868">
        <w:rPr>
          <w:rFonts w:ascii="Arial" w:hAnsi="Arial" w:cs="Arial"/>
          <w:szCs w:val="24"/>
        </w:rPr>
        <w:t>, στα γραφεία της υπηρεσίας μας στην ακόλουθη διεύθυνση:</w:t>
      </w:r>
      <w:r w:rsidR="0098539C" w:rsidRPr="00C44868">
        <w:rPr>
          <w:rFonts w:ascii="Arial" w:hAnsi="Arial" w:cs="Arial"/>
          <w:b/>
          <w:szCs w:val="24"/>
        </w:rPr>
        <w:t xml:space="preserve"> Ν.Π.Δ.Δ. Κ.Α.Π.Η. Δήμου Θεσσαλονίκης</w:t>
      </w:r>
      <w:r w:rsidR="0098539C">
        <w:rPr>
          <w:rFonts w:ascii="Arial" w:hAnsi="Arial" w:cs="Arial"/>
          <w:b/>
          <w:szCs w:val="24"/>
        </w:rPr>
        <w:t>,</w:t>
      </w:r>
      <w:r w:rsidR="0098539C" w:rsidRPr="00C44868">
        <w:rPr>
          <w:rFonts w:ascii="Arial" w:hAnsi="Arial" w:cs="Arial"/>
          <w:szCs w:val="24"/>
        </w:rPr>
        <w:t xml:space="preserve">  </w:t>
      </w:r>
      <w:r w:rsidR="0098539C" w:rsidRPr="00C44868">
        <w:rPr>
          <w:rFonts w:ascii="Arial" w:hAnsi="Arial" w:cs="Arial"/>
          <w:b/>
          <w:szCs w:val="24"/>
        </w:rPr>
        <w:t xml:space="preserve">Βασιλίσσης Όλγας 148 </w:t>
      </w:r>
      <w:r w:rsidR="0098539C" w:rsidRPr="00697E0A">
        <w:rPr>
          <w:rFonts w:ascii="Arial" w:hAnsi="Arial" w:cs="Arial"/>
          <w:b/>
          <w:szCs w:val="24"/>
        </w:rPr>
        <w:t xml:space="preserve">Τ.Κ. 54645 </w:t>
      </w:r>
      <w:r w:rsidR="0098539C" w:rsidRPr="00C44868">
        <w:rPr>
          <w:rFonts w:ascii="Arial" w:hAnsi="Arial" w:cs="Arial"/>
          <w:szCs w:val="24"/>
        </w:rPr>
        <w:t>απευθύνοντάς την υπόψ</w:t>
      </w:r>
      <w:r w:rsidR="0098539C">
        <w:rPr>
          <w:rFonts w:ascii="Arial" w:hAnsi="Arial" w:cs="Arial"/>
          <w:szCs w:val="24"/>
        </w:rPr>
        <w:t>η</w:t>
      </w:r>
      <w:r w:rsidR="0098539C" w:rsidRPr="00C44868">
        <w:rPr>
          <w:rFonts w:ascii="Arial" w:hAnsi="Arial" w:cs="Arial"/>
          <w:szCs w:val="24"/>
        </w:rPr>
        <w:t xml:space="preserve"> κ</w:t>
      </w:r>
      <w:r w:rsidR="0098539C">
        <w:rPr>
          <w:rFonts w:ascii="Arial" w:hAnsi="Arial" w:cs="Arial"/>
          <w:szCs w:val="24"/>
        </w:rPr>
        <w:t>.</w:t>
      </w:r>
      <w:r w:rsidR="0098539C" w:rsidRPr="00C44868">
        <w:rPr>
          <w:rFonts w:ascii="Arial" w:hAnsi="Arial" w:cs="Arial"/>
          <w:szCs w:val="24"/>
        </w:rPr>
        <w:t xml:space="preserve"> Ανατολής </w:t>
      </w:r>
      <w:proofErr w:type="spellStart"/>
      <w:r w:rsidR="0098539C" w:rsidRPr="00C44868">
        <w:rPr>
          <w:rFonts w:ascii="Arial" w:hAnsi="Arial" w:cs="Arial"/>
          <w:szCs w:val="24"/>
        </w:rPr>
        <w:t>Αναστασιάδου</w:t>
      </w:r>
      <w:proofErr w:type="spellEnd"/>
      <w:r w:rsidR="0098539C" w:rsidRPr="00C44868">
        <w:rPr>
          <w:rFonts w:ascii="Arial" w:hAnsi="Arial" w:cs="Arial"/>
          <w:szCs w:val="24"/>
        </w:rPr>
        <w:t xml:space="preserve"> (</w:t>
      </w:r>
      <w:proofErr w:type="spellStart"/>
      <w:r w:rsidR="0098539C" w:rsidRPr="00C44868">
        <w:rPr>
          <w:rFonts w:ascii="Arial" w:hAnsi="Arial" w:cs="Arial"/>
          <w:szCs w:val="24"/>
        </w:rPr>
        <w:t>τηλ</w:t>
      </w:r>
      <w:proofErr w:type="spellEnd"/>
      <w:r w:rsidR="0098539C" w:rsidRPr="00C44868">
        <w:rPr>
          <w:rFonts w:ascii="Arial" w:hAnsi="Arial" w:cs="Arial"/>
          <w:szCs w:val="24"/>
        </w:rPr>
        <w:t xml:space="preserve">. επικοινωνίας: </w:t>
      </w:r>
      <w:r w:rsidR="0098539C" w:rsidRPr="00C44868">
        <w:rPr>
          <w:rFonts w:ascii="Arial" w:hAnsi="Arial" w:cs="Arial"/>
          <w:b/>
          <w:szCs w:val="24"/>
        </w:rPr>
        <w:lastRenderedPageBreak/>
        <w:t>2310 519584 / 550989)</w:t>
      </w:r>
      <w:r w:rsidR="0098539C">
        <w:rPr>
          <w:rFonts w:ascii="Arial" w:hAnsi="Arial" w:cs="Arial"/>
          <w:b/>
          <w:szCs w:val="24"/>
        </w:rPr>
        <w:t xml:space="preserve"> </w:t>
      </w:r>
      <w:r w:rsidR="00BE124D" w:rsidRPr="007F5935">
        <w:rPr>
          <w:rFonts w:ascii="Arial" w:hAnsi="Arial" w:cs="Arial"/>
          <w:szCs w:val="24"/>
        </w:rPr>
        <w:t xml:space="preserve">κατά το </w:t>
      </w:r>
      <w:r w:rsidR="00BE124D" w:rsidRPr="00B1723B">
        <w:rPr>
          <w:rFonts w:ascii="Arial" w:hAnsi="Arial" w:cs="Arial"/>
          <w:szCs w:val="24"/>
        </w:rPr>
        <w:t xml:space="preserve">χρονικό διάστημα </w:t>
      </w:r>
      <w:r w:rsidR="000B45DB" w:rsidRPr="000B45DB">
        <w:rPr>
          <w:rFonts w:ascii="Arial" w:hAnsi="Arial" w:cs="Arial"/>
          <w:szCs w:val="24"/>
        </w:rPr>
        <w:t>12/07/2023</w:t>
      </w:r>
      <w:r w:rsidR="00755A39" w:rsidRPr="000B45DB">
        <w:rPr>
          <w:rFonts w:ascii="Arial" w:hAnsi="Arial" w:cs="Arial"/>
          <w:szCs w:val="24"/>
        </w:rPr>
        <w:t xml:space="preserve"> - </w:t>
      </w:r>
      <w:r w:rsidR="000B45DB" w:rsidRPr="000B45DB">
        <w:rPr>
          <w:rFonts w:ascii="Arial" w:hAnsi="Arial" w:cs="Arial"/>
          <w:szCs w:val="24"/>
        </w:rPr>
        <w:t>21/07/2023</w:t>
      </w:r>
      <w:r w:rsidR="00542301" w:rsidRPr="000B45DB">
        <w:rPr>
          <w:rFonts w:ascii="Arial" w:hAnsi="Arial" w:cs="Arial"/>
          <w:szCs w:val="24"/>
        </w:rPr>
        <w:t>,</w:t>
      </w:r>
      <w:r w:rsidR="00542301" w:rsidRPr="00B1723B">
        <w:rPr>
          <w:rFonts w:ascii="Arial" w:hAnsi="Arial" w:cs="Arial"/>
          <w:szCs w:val="24"/>
        </w:rPr>
        <w:t xml:space="preserve"> τις </w:t>
      </w:r>
      <w:r w:rsidR="00542301">
        <w:rPr>
          <w:rFonts w:ascii="Arial" w:hAnsi="Arial" w:cs="Arial"/>
          <w:szCs w:val="24"/>
        </w:rPr>
        <w:t xml:space="preserve">εργάσιμες μέρες </w:t>
      </w:r>
      <w:r w:rsidR="00AB7BE1" w:rsidRPr="00AB7BE1">
        <w:rPr>
          <w:rFonts w:ascii="Arial" w:hAnsi="Arial" w:cs="Arial"/>
          <w:szCs w:val="24"/>
        </w:rPr>
        <w:t>και ώρες 09.00 – 14.00</w:t>
      </w:r>
      <w:r w:rsidR="00BE124D" w:rsidRPr="00AB7BE1">
        <w:rPr>
          <w:rFonts w:ascii="Arial" w:hAnsi="Arial" w:cs="Arial"/>
          <w:szCs w:val="24"/>
        </w:rPr>
        <w:t>.</w:t>
      </w:r>
    </w:p>
    <w:p w:rsidR="00BE124D" w:rsidRDefault="00BE124D" w:rsidP="003C1C71">
      <w:pPr>
        <w:spacing w:line="276" w:lineRule="auto"/>
        <w:jc w:val="both"/>
        <w:rPr>
          <w:rFonts w:ascii="Arial" w:hAnsi="Arial" w:cs="Arial"/>
          <w:szCs w:val="24"/>
        </w:rPr>
      </w:pPr>
    </w:p>
    <w:p w:rsidR="00817678" w:rsidRDefault="00817678" w:rsidP="003C1C71">
      <w:pPr>
        <w:spacing w:line="276" w:lineRule="auto"/>
        <w:jc w:val="both"/>
        <w:rPr>
          <w:rFonts w:ascii="Arial" w:hAnsi="Arial" w:cs="Arial"/>
          <w:szCs w:val="24"/>
        </w:rPr>
      </w:pPr>
    </w:p>
    <w:p w:rsidR="00D72AD4" w:rsidRDefault="00BE124D" w:rsidP="00D72AD4">
      <w:pPr>
        <w:pStyle w:val="a4"/>
        <w:tabs>
          <w:tab w:val="left" w:pos="567"/>
        </w:tabs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E124D">
        <w:rPr>
          <w:rFonts w:ascii="Arial" w:hAnsi="Arial" w:cs="Arial"/>
          <w:sz w:val="24"/>
          <w:szCs w:val="24"/>
        </w:rPr>
        <w:t>Ο ΠΡΟΕΔΡΟΣ ΤΟΥ Ν.Π.Δ.Δ.</w:t>
      </w:r>
    </w:p>
    <w:p w:rsidR="00BE124D" w:rsidRDefault="00BE124D" w:rsidP="007C4A5A">
      <w:pPr>
        <w:pStyle w:val="a4"/>
        <w:tabs>
          <w:tab w:val="left" w:pos="567"/>
        </w:tabs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E124D">
        <w:rPr>
          <w:rFonts w:ascii="Arial" w:hAnsi="Arial" w:cs="Arial"/>
          <w:sz w:val="24"/>
          <w:szCs w:val="24"/>
        </w:rPr>
        <w:t>Κ</w:t>
      </w:r>
      <w:r w:rsidR="00D72AD4">
        <w:rPr>
          <w:rFonts w:ascii="Arial" w:hAnsi="Arial" w:cs="Arial"/>
          <w:sz w:val="24"/>
          <w:szCs w:val="24"/>
        </w:rPr>
        <w:t>.</w:t>
      </w:r>
      <w:r w:rsidRPr="00BE124D">
        <w:rPr>
          <w:rFonts w:ascii="Arial" w:hAnsi="Arial" w:cs="Arial"/>
          <w:sz w:val="24"/>
          <w:szCs w:val="24"/>
        </w:rPr>
        <w:t>Α</w:t>
      </w:r>
      <w:r w:rsidR="00D72AD4">
        <w:rPr>
          <w:rFonts w:ascii="Arial" w:hAnsi="Arial" w:cs="Arial"/>
          <w:sz w:val="24"/>
          <w:szCs w:val="24"/>
        </w:rPr>
        <w:t>.</w:t>
      </w:r>
      <w:r w:rsidRPr="00BE124D">
        <w:rPr>
          <w:rFonts w:ascii="Arial" w:hAnsi="Arial" w:cs="Arial"/>
          <w:sz w:val="24"/>
          <w:szCs w:val="24"/>
        </w:rPr>
        <w:t>Π</w:t>
      </w:r>
      <w:r w:rsidR="00D72AD4">
        <w:rPr>
          <w:rFonts w:ascii="Arial" w:hAnsi="Arial" w:cs="Arial"/>
          <w:sz w:val="24"/>
          <w:szCs w:val="24"/>
        </w:rPr>
        <w:t>.</w:t>
      </w:r>
      <w:r w:rsidRPr="00BE124D">
        <w:rPr>
          <w:rFonts w:ascii="Arial" w:hAnsi="Arial" w:cs="Arial"/>
          <w:sz w:val="24"/>
          <w:szCs w:val="24"/>
        </w:rPr>
        <w:t>Η</w:t>
      </w:r>
      <w:r w:rsidR="00D72AD4">
        <w:rPr>
          <w:rFonts w:ascii="Arial" w:hAnsi="Arial" w:cs="Arial"/>
          <w:sz w:val="24"/>
          <w:szCs w:val="24"/>
        </w:rPr>
        <w:t>.</w:t>
      </w:r>
      <w:r w:rsidRPr="00BE124D">
        <w:rPr>
          <w:rFonts w:ascii="Arial" w:hAnsi="Arial" w:cs="Arial"/>
          <w:sz w:val="24"/>
          <w:szCs w:val="24"/>
        </w:rPr>
        <w:t xml:space="preserve"> ΔΗΜΟΥ ΘΕΣΣΑΛΟΝΙΚΗΣ</w:t>
      </w:r>
    </w:p>
    <w:p w:rsidR="00275667" w:rsidRDefault="00275667" w:rsidP="007C4A5A">
      <w:pPr>
        <w:pStyle w:val="a4"/>
        <w:tabs>
          <w:tab w:val="left" w:pos="567"/>
        </w:tabs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F5935" w:rsidRDefault="007F5935" w:rsidP="007C4A5A">
      <w:pPr>
        <w:pStyle w:val="a4"/>
        <w:tabs>
          <w:tab w:val="left" w:pos="567"/>
        </w:tabs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F5935" w:rsidRPr="00BE124D" w:rsidRDefault="007F5935" w:rsidP="007C4A5A">
      <w:pPr>
        <w:pStyle w:val="a4"/>
        <w:tabs>
          <w:tab w:val="left" w:pos="567"/>
        </w:tabs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A1952" w:rsidRPr="007C4A5A" w:rsidRDefault="0098539C" w:rsidP="007C4A5A">
      <w:pPr>
        <w:pStyle w:val="a4"/>
        <w:tabs>
          <w:tab w:val="left" w:pos="567"/>
        </w:tabs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ΒΑΣΙΛΕΙΟΣ ΜΩΥΣΙΔΗΣ</w:t>
      </w:r>
    </w:p>
    <w:sectPr w:rsidR="00EA1952" w:rsidRPr="007C4A5A" w:rsidSect="00DC69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BF" w:rsidRDefault="00F56FBF" w:rsidP="00F56FBF">
      <w:r>
        <w:separator/>
      </w:r>
    </w:p>
  </w:endnote>
  <w:endnote w:type="continuationSeparator" w:id="0">
    <w:p w:rsidR="00F56FBF" w:rsidRDefault="00F56FBF" w:rsidP="00F5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BF" w:rsidRDefault="00F56FBF" w:rsidP="00F56FBF">
      <w:r>
        <w:separator/>
      </w:r>
    </w:p>
  </w:footnote>
  <w:footnote w:type="continuationSeparator" w:id="0">
    <w:p w:rsidR="00F56FBF" w:rsidRDefault="00F56FBF" w:rsidP="00F56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</w:abstractNum>
  <w:abstractNum w:abstractNumId="1">
    <w:nsid w:val="5E216B9C"/>
    <w:multiLevelType w:val="hybridMultilevel"/>
    <w:tmpl w:val="048CB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D3C"/>
    <w:rsid w:val="0004687A"/>
    <w:rsid w:val="00073E5F"/>
    <w:rsid w:val="000B45DB"/>
    <w:rsid w:val="001114F5"/>
    <w:rsid w:val="00173133"/>
    <w:rsid w:val="001A7583"/>
    <w:rsid w:val="002049F9"/>
    <w:rsid w:val="00275667"/>
    <w:rsid w:val="00283A5E"/>
    <w:rsid w:val="002B662F"/>
    <w:rsid w:val="002D2D50"/>
    <w:rsid w:val="002E74B1"/>
    <w:rsid w:val="00392A3D"/>
    <w:rsid w:val="003C1C71"/>
    <w:rsid w:val="004154AA"/>
    <w:rsid w:val="004D5B3D"/>
    <w:rsid w:val="00542301"/>
    <w:rsid w:val="00554458"/>
    <w:rsid w:val="00666027"/>
    <w:rsid w:val="006945DE"/>
    <w:rsid w:val="006B57C9"/>
    <w:rsid w:val="006C342E"/>
    <w:rsid w:val="00742246"/>
    <w:rsid w:val="00755A39"/>
    <w:rsid w:val="007B31F4"/>
    <w:rsid w:val="007C4A5A"/>
    <w:rsid w:val="007D2981"/>
    <w:rsid w:val="007F5935"/>
    <w:rsid w:val="00817678"/>
    <w:rsid w:val="00845C15"/>
    <w:rsid w:val="00903784"/>
    <w:rsid w:val="0093795D"/>
    <w:rsid w:val="009775BC"/>
    <w:rsid w:val="0098539C"/>
    <w:rsid w:val="009B77B4"/>
    <w:rsid w:val="009C0D3C"/>
    <w:rsid w:val="00AB7BE1"/>
    <w:rsid w:val="00AE1175"/>
    <w:rsid w:val="00B07271"/>
    <w:rsid w:val="00B1723B"/>
    <w:rsid w:val="00B62AE0"/>
    <w:rsid w:val="00B67EA6"/>
    <w:rsid w:val="00B75034"/>
    <w:rsid w:val="00BA7C78"/>
    <w:rsid w:val="00BE124D"/>
    <w:rsid w:val="00C552F8"/>
    <w:rsid w:val="00C9562E"/>
    <w:rsid w:val="00D24C06"/>
    <w:rsid w:val="00D5144A"/>
    <w:rsid w:val="00D72AD4"/>
    <w:rsid w:val="00DB50AC"/>
    <w:rsid w:val="00DC69CD"/>
    <w:rsid w:val="00EA1952"/>
    <w:rsid w:val="00F04A0D"/>
    <w:rsid w:val="00F07C5E"/>
    <w:rsid w:val="00F5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1952"/>
    <w:rPr>
      <w:b/>
      <w:bCs/>
    </w:rPr>
  </w:style>
  <w:style w:type="paragraph" w:styleId="a4">
    <w:name w:val="Body Text Indent"/>
    <w:basedOn w:val="a"/>
    <w:link w:val="Char"/>
    <w:rsid w:val="00BE124D"/>
    <w:pPr>
      <w:ind w:left="360"/>
    </w:pPr>
    <w:rPr>
      <w:sz w:val="28"/>
    </w:rPr>
  </w:style>
  <w:style w:type="character" w:customStyle="1" w:styleId="Char">
    <w:name w:val="Σώμα κείμενου με εσοχή Char"/>
    <w:basedOn w:val="a0"/>
    <w:link w:val="a4"/>
    <w:rsid w:val="00BE124D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92A3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92A3D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header"/>
    <w:basedOn w:val="a"/>
    <w:link w:val="Char1"/>
    <w:uiPriority w:val="99"/>
    <w:unhideWhenUsed/>
    <w:rsid w:val="00F56FB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F56FB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F56FB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F56FBF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rsid w:val="00985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pidthe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2099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user</cp:lastModifiedBy>
  <cp:revision>9</cp:revision>
  <cp:lastPrinted>2018-02-20T07:05:00Z</cp:lastPrinted>
  <dcterms:created xsi:type="dcterms:W3CDTF">2023-06-30T08:14:00Z</dcterms:created>
  <dcterms:modified xsi:type="dcterms:W3CDTF">2023-07-05T08:52:00Z</dcterms:modified>
</cp:coreProperties>
</file>