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4" w:type="dxa"/>
        <w:tblLook w:val="04A0" w:firstRow="1" w:lastRow="0" w:firstColumn="1" w:lastColumn="0" w:noHBand="0" w:noVBand="1"/>
      </w:tblPr>
      <w:tblGrid>
        <w:gridCol w:w="615"/>
        <w:gridCol w:w="718"/>
        <w:gridCol w:w="903"/>
        <w:gridCol w:w="728"/>
        <w:gridCol w:w="756"/>
        <w:gridCol w:w="390"/>
        <w:gridCol w:w="371"/>
        <w:gridCol w:w="522"/>
        <w:gridCol w:w="522"/>
        <w:gridCol w:w="403"/>
        <w:gridCol w:w="522"/>
        <w:gridCol w:w="522"/>
        <w:gridCol w:w="522"/>
        <w:gridCol w:w="403"/>
        <w:gridCol w:w="451"/>
        <w:gridCol w:w="480"/>
        <w:gridCol w:w="522"/>
        <w:gridCol w:w="522"/>
        <w:gridCol w:w="522"/>
        <w:gridCol w:w="736"/>
        <w:gridCol w:w="522"/>
        <w:gridCol w:w="522"/>
        <w:gridCol w:w="522"/>
        <w:gridCol w:w="614"/>
        <w:gridCol w:w="522"/>
        <w:gridCol w:w="371"/>
        <w:gridCol w:w="540"/>
        <w:gridCol w:w="590"/>
        <w:gridCol w:w="371"/>
      </w:tblGrid>
      <w:tr w:rsidR="00D2079D" w:rsidRPr="00D52A22" w:rsidTr="008760C9">
        <w:trPr>
          <w:trHeight w:val="9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3800475" cy="638175"/>
                      <wp:effectExtent l="0" t="0" r="0" b="0"/>
                      <wp:wrapNone/>
                      <wp:docPr id="1026" name="Ορθογώνιο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EB309C-8CBB-4140-9DE9-7102324975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33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52A22" w:rsidRPr="00D52A22" w:rsidRDefault="00D52A22" w:rsidP="00D52A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52A22"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Εκτέλεση Κατάταξης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6" o:spid="_x0000_s1026" style="position:absolute;margin-left:15pt;margin-top:1.5pt;width:299.25pt;height:5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" filled="f" stroked="f">
                      <o:lock v:ext="edit" shapetype="t"/>
                      <v:textbox>
                        <w:txbxContent>
                          <w:p w:rsidR="00D52A22" w:rsidRPr="00D52A22" w:rsidRDefault="00D52A22" w:rsidP="00D52A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2A2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80808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587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Εκτέλεση Κατάταξης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</w:tblGrid>
            <w:tr w:rsidR="00D52A22" w:rsidRPr="00D52A22">
              <w:trPr>
                <w:trHeight w:val="9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A22" w:rsidRPr="00D52A22" w:rsidRDefault="00D52A22" w:rsidP="00D52A22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A22" w:rsidRPr="00D52A22" w:rsidRDefault="00DA49B1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8760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Αριθμ</w:t>
            </w:r>
            <w:proofErr w:type="spellEnd"/>
            <w:r w:rsidRPr="008760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8760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Πρωτ</w:t>
            </w:r>
            <w:proofErr w:type="spellEnd"/>
            <w:r w:rsidRPr="008760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.: </w:t>
            </w:r>
            <w:r w:rsidR="008760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2893/29-9-2020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647825" cy="485775"/>
                      <wp:effectExtent l="0" t="0" r="0" b="0"/>
                      <wp:wrapNone/>
                      <wp:docPr id="1029" name="Ορθογώνιο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963E41-55B3-4D08-B593-0066873532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52A22" w:rsidRDefault="00D52A22" w:rsidP="00D52A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9" o:spid="_x0000_s1027" style="position:absolute;margin-left:3.75pt;margin-top:11.25pt;width:129.75pt;height:3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" filled="f" stroked="f">
                      <o:lock v:ext="edit" shapetype="t"/>
                      <v:textbox>
                        <w:txbxContent>
                          <w:p w:rsidR="00D52A22" w:rsidRDefault="00D52A22" w:rsidP="00D52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D52A22" w:rsidRPr="00D52A22">
              <w:trPr>
                <w:trHeight w:val="97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A22" w:rsidRPr="00D52A22" w:rsidRDefault="00D52A22" w:rsidP="00D52A22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079D" w:rsidRPr="00D52A22" w:rsidTr="008760C9">
        <w:trPr>
          <w:trHeight w:val="6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>Φορέας :  Ν.Π.Δ.Δ ΚΑΠΗ ΔΗΜΟΥ ΘΕΣΣΑΛΟΝΙΚΗΣ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61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ΑΠΑΣΧΟΛΗΣΗ ΠΡΟΣΩΠΙΚΟΥ ΜΕ ΣΥΜΒΑΣΗ ΜΙΣΘΩΣΗΣ ΕΡΓΟΥ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>Ανακοίνωση 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079D" w:rsidRPr="00D52A22" w:rsidTr="008760C9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Εργο</w:t>
            </w:r>
            <w:proofErr w:type="spellEnd"/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: ΚΕΝΤΡΟ ΑΝΟΙΚΤΗΣ ΠΡΟΣΤΑΣΙΑΣ ΗΛΙΚΙΩΜΕΝΩΝ             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B733CB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 xml:space="preserve">ΟΡΙΣΤΙΚΟΣ </w:t>
            </w:r>
            <w:r w:rsidR="00D52A22"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ΠΙΝΑΚΑΣ ΚΑΤΑΤΑΞΗΣ &amp; ΒΑΘΜΟΛΟΓΙΑΣ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Υπ' </w:t>
            </w:r>
            <w:proofErr w:type="spellStart"/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αριθμ</w:t>
            </w:r>
            <w:proofErr w:type="spellEnd"/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 Σ.M.E: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1/2020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079D" w:rsidRPr="00D52A22" w:rsidTr="008760C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Τόπος εκτέλεσης : ΘΕΣΣΑΛΟΝΙΚΗ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ΥΠΟΨΗΦΙΩΝ ΚΑΤΗΓΟΡΙΑΣ ΠΕ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079D" w:rsidRPr="00D52A22" w:rsidTr="008760C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Διάρκεια Σύμβασης : 12 ΜΗΝΕΣ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ΚΩΔΙΚΟΣ ΑΠΑΣΧΟΛΗΣΗΣ : 101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079D" w:rsidRPr="00D52A22" w:rsidTr="008760C9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Ειδικότητα : ΠΕ ΙΑΤΡΟΣ ΓΕΝΙΚΗΣ ΙΑΤΡΙΚΗΣ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2079D" w:rsidRPr="00D52A22" w:rsidTr="008760C9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Α.Μ.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ΕΠΩΝΥΜΟ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ΟΝΟΜΑ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ΟΝΟΜΑ ΠΑΤΡΟΣ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ΑΡΙΘΜ.</w:t>
            </w: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br/>
              <w:t xml:space="preserve"> ΤΑΥΤΟΤ.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  ΕΝΤΟΠΙΟΤΗΤΑ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ΚΥΡΙΑ ΠΡΟΣΟΝΤΑ(1) / ΣΕΙΡΑ ΕΠΙΚΟΥΡΙΑΣ</w:t>
            </w: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ΚΡΙΤΗΡΙΑ</w:t>
            </w: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l-GR"/>
              </w:rPr>
              <w:t>ΒΑΘΜΟΛΟΓΙΑ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proofErr w:type="spellStart"/>
            <w:r w:rsidRPr="00D2079D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proofErr w:type="spellEnd"/>
            <w:r w:rsidRPr="00D2079D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l-GR"/>
              </w:rPr>
              <w:t xml:space="preserve"> ΚΥΡΙΟΣ η ΕΠΙΚΟΥΡΙΚΟΣ ΠΙΝΑΚΑΣ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proofErr w:type="spellStart"/>
            <w:r w:rsidRPr="00D2079D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proofErr w:type="spellEnd"/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 xml:space="preserve"> ΕΝΤΟΠΙΟΤΗΤΑ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proofErr w:type="spellStart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sort</w:t>
            </w:r>
            <w:proofErr w:type="spellEnd"/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 xml:space="preserve"> ΣΥΝΟΛΟ ΜΟΝΑΔΩΝ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Σειρά Κατάταξης</w:t>
            </w:r>
          </w:p>
        </w:tc>
      </w:tr>
      <w:tr w:rsidR="00D2079D" w:rsidRPr="00D52A22" w:rsidTr="008760C9">
        <w:trPr>
          <w:trHeight w:val="21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ΧΡΟΝΟΣ ΑΝΕΡΓΙΑΣ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(σε μήνες)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ΠΟΛΥΤΕΚΝΟΣ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. τέκνων)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ΤΕΚΝΟ ΠΟΛΥΤΕΚΝΗΣ ΟΙΚΟΓΕΝΕΙΑΣ  (</w:t>
            </w:r>
            <w:proofErr w:type="spellStart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αρ</w:t>
            </w:r>
            <w:proofErr w:type="spellEnd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. τέκνων)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ΤΡΙΤΕΚΝΟΣ ή ΤΕΚΝΟ ΤΡΙΤΕΚΝΗΣ ΟΙΚΟΓΕΝΕΙΑΣ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. τέκνων)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ΑΝΗΛΙΚΑ ΤΕΚΝΑ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. ανήλικων τέκνων)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ΓΟΝΕΑΣ ΜΟΝΟΓΟΝΕΙΚΗΣ ΟΙΚΟΓΕΝΕΙΑΣ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. τέκνων)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ΤΕΚΝΟ ΜΟΝΟΓΟΝΕΙΚΗΣ ΟΙΚΟΓΕΝΕΙΑΣ  (</w:t>
            </w:r>
            <w:proofErr w:type="spellStart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αρ</w:t>
            </w:r>
            <w:proofErr w:type="spellEnd"/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. τέκνων)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ΒΑΘΜΟΣ ΒΑΣΙΚΟΥ ΤΙΤΛΟΥ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ΕΜΠΕΙΡΙΑ (σε μήνες)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(2)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(3)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(6)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(7)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(8)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(9)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D2079D" w:rsidRPr="00D52A22" w:rsidTr="008760C9">
        <w:trPr>
          <w:trHeight w:val="7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(2)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(3)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(6)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(7)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(8)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(9)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8760C9" w:rsidRPr="00D52A22" w:rsidTr="008760C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ΠΑΤΣΙΟΥ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ΑΝΑΣΤΑΣΙΑ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ΙΩΑΝΝΗΣ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ΑΚ933245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proofErr w:type="spellStart"/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Οχι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7,64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305,60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proofErr w:type="spellStart"/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Οχι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725,60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</w:tr>
      <w:tr w:rsidR="008760C9" w:rsidRPr="00D52A22" w:rsidTr="008760C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ΠΟΛΙΤΗΣ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ΚΛΕΟΜΕΝΗΣ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ΙΩΑΝΝΗΣ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ΑΒ369631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proofErr w:type="spellStart"/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Οχι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7,39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295,60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84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proofErr w:type="spellStart"/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Οχι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439,60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2</w:t>
            </w:r>
          </w:p>
        </w:tc>
      </w:tr>
    </w:tbl>
    <w:p w:rsidR="008760C9" w:rsidRDefault="008760C9" w:rsidP="008760C9">
      <w:pPr>
        <w:rPr>
          <w:sz w:val="20"/>
          <w:szCs w:val="20"/>
        </w:rPr>
      </w:pPr>
    </w:p>
    <w:p w:rsidR="008760C9" w:rsidRDefault="008760C9" w:rsidP="008760C9">
      <w:pPr>
        <w:spacing w:line="240" w:lineRule="auto"/>
        <w:jc w:val="right"/>
      </w:pPr>
      <w:r>
        <w:t xml:space="preserve">Ο ΠΡΟΕΔΡΟΣ ΤΟΥ ΝΠΔΔ </w:t>
      </w:r>
    </w:p>
    <w:p w:rsidR="008760C9" w:rsidRDefault="008760C9" w:rsidP="008760C9">
      <w:pPr>
        <w:spacing w:line="240" w:lineRule="auto"/>
        <w:jc w:val="right"/>
      </w:pPr>
      <w:r>
        <w:t>ΚΑΠΗ ΔΗΜΟΥ ΘΕΣΣΑΛΟΝΙΚΗΣ</w:t>
      </w:r>
    </w:p>
    <w:p w:rsidR="008760C9" w:rsidRDefault="008760C9" w:rsidP="008760C9">
      <w:pPr>
        <w:spacing w:line="240" w:lineRule="auto"/>
        <w:jc w:val="right"/>
      </w:pPr>
      <w:r>
        <w:t>ΣΤΥΛΙΑΝΟΣ ΛΙΑΚΟΠΟΥΛΟΣ</w:t>
      </w:r>
    </w:p>
    <w:p w:rsidR="002766EE" w:rsidRDefault="002766EE" w:rsidP="009F739C">
      <w:bookmarkStart w:id="0" w:name="_GoBack"/>
      <w:bookmarkEnd w:id="0"/>
    </w:p>
    <w:sectPr w:rsidR="002766EE" w:rsidSect="00D52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2"/>
    <w:rsid w:val="00034EC9"/>
    <w:rsid w:val="002766EE"/>
    <w:rsid w:val="004E72B2"/>
    <w:rsid w:val="0072351C"/>
    <w:rsid w:val="008760C9"/>
    <w:rsid w:val="009F739C"/>
    <w:rsid w:val="00B733CB"/>
    <w:rsid w:val="00C325C1"/>
    <w:rsid w:val="00D2079D"/>
    <w:rsid w:val="00D52A22"/>
    <w:rsid w:val="00D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97D2"/>
  <w15:chartTrackingRefBased/>
  <w15:docId w15:val="{B18B4969-DB73-4F25-90DB-F7CB121C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proedros2</cp:lastModifiedBy>
  <cp:revision>10</cp:revision>
  <dcterms:created xsi:type="dcterms:W3CDTF">2020-09-25T05:45:00Z</dcterms:created>
  <dcterms:modified xsi:type="dcterms:W3CDTF">2020-09-29T05:36:00Z</dcterms:modified>
</cp:coreProperties>
</file>